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D0" w:rsidRPr="00896AB7" w:rsidRDefault="00D570D0" w:rsidP="0013708F">
      <w:pPr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9"/>
      <w:r w:rsidRPr="00896AB7">
        <w:rPr>
          <w:rFonts w:ascii="標楷體" w:eastAsia="標楷體" w:hAnsi="標楷體" w:hint="eastAsia"/>
          <w:b/>
          <w:sz w:val="32"/>
          <w:szCs w:val="32"/>
        </w:rPr>
        <w:t>上海台商子女學校201</w:t>
      </w:r>
      <w:r w:rsidR="006567C5" w:rsidRPr="00896AB7">
        <w:rPr>
          <w:rFonts w:ascii="標楷體" w:eastAsia="標楷體" w:hAnsi="標楷體" w:hint="eastAsia"/>
          <w:b/>
          <w:sz w:val="32"/>
          <w:szCs w:val="32"/>
        </w:rPr>
        <w:t>7</w:t>
      </w:r>
      <w:r w:rsidRPr="00896AB7">
        <w:rPr>
          <w:rFonts w:ascii="標楷體" w:eastAsia="標楷體" w:hAnsi="標楷體" w:hint="eastAsia"/>
          <w:b/>
          <w:sz w:val="32"/>
          <w:szCs w:val="32"/>
        </w:rPr>
        <w:t>年</w:t>
      </w:r>
      <w:r w:rsidR="006567C5" w:rsidRPr="00896AB7">
        <w:rPr>
          <w:rFonts w:ascii="標楷體" w:eastAsia="標楷體" w:hAnsi="標楷體" w:hint="eastAsia"/>
          <w:b/>
          <w:sz w:val="32"/>
          <w:szCs w:val="32"/>
        </w:rPr>
        <w:t>『</w:t>
      </w:r>
      <w:r w:rsidR="0013708F" w:rsidRPr="00896AB7">
        <w:rPr>
          <w:rFonts w:ascii="標楷體" w:eastAsia="標楷體" w:hAnsi="標楷體" w:hint="eastAsia"/>
          <w:b/>
          <w:bCs/>
          <w:sz w:val="30"/>
          <w:szCs w:val="30"/>
        </w:rPr>
        <w:t>自然科學暨海洋科技體驗營</w:t>
      </w:r>
      <w:r w:rsidR="006567C5" w:rsidRPr="00896AB7">
        <w:rPr>
          <w:rFonts w:ascii="標楷體" w:eastAsia="標楷體" w:hAnsi="標楷體" w:hint="eastAsia"/>
          <w:b/>
          <w:sz w:val="32"/>
          <w:szCs w:val="32"/>
        </w:rPr>
        <w:t>』</w:t>
      </w:r>
    </w:p>
    <w:p w:rsidR="00B26691" w:rsidRDefault="00B26691" w:rsidP="0013708F">
      <w:pPr>
        <w:ind w:firstLineChars="200" w:firstLine="560"/>
        <w:rPr>
          <w:rFonts w:ascii="標楷體" w:eastAsiaTheme="minorEastAsia" w:hAnsi="標楷體"/>
          <w:sz w:val="28"/>
          <w:szCs w:val="28"/>
          <w:shd w:val="clear" w:color="auto" w:fill="FFFFFF"/>
        </w:rPr>
      </w:pPr>
    </w:p>
    <w:p w:rsidR="0013708F" w:rsidRPr="00FA4420" w:rsidRDefault="0013708F" w:rsidP="0013708F">
      <w:pPr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FA4420">
        <w:rPr>
          <w:rFonts w:ascii="標楷體" w:eastAsia="標楷體" w:hAnsi="標楷體" w:hint="eastAsia"/>
          <w:sz w:val="28"/>
          <w:szCs w:val="28"/>
          <w:shd w:val="clear" w:color="auto" w:fill="FFFFFF"/>
        </w:rPr>
        <w:t>這是一個體驗山與海的夏令營，</w:t>
      </w:r>
      <w:r w:rsidRPr="00FA4420">
        <w:rPr>
          <w:rFonts w:ascii="標楷體" w:eastAsia="標楷體" w:hAnsi="標楷體" w:hint="eastAsia"/>
          <w:sz w:val="28"/>
          <w:szCs w:val="28"/>
        </w:rPr>
        <w:t>期待透過豐富的課程，以及刺激冒險的體驗活動，讓小朋友在快樂、有趣的情境中，學習互相扶持、培養互相合作精神。</w:t>
      </w:r>
    </w:p>
    <w:p w:rsidR="0013708F" w:rsidRPr="00FA4420" w:rsidRDefault="0013708F" w:rsidP="0013708F">
      <w:pPr>
        <w:rPr>
          <w:rFonts w:ascii="標楷體" w:eastAsia="標楷體" w:hAnsi="標楷體"/>
          <w:sz w:val="28"/>
          <w:szCs w:val="28"/>
        </w:rPr>
      </w:pPr>
      <w:r w:rsidRPr="00FA442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A4420">
        <w:rPr>
          <w:rFonts w:ascii="標楷體" w:eastAsia="標楷體" w:hAnsi="標楷體"/>
          <w:sz w:val="28"/>
          <w:szCs w:val="28"/>
        </w:rPr>
        <w:t>海洋是臺灣的母親，使臺灣擁有豐富的海洋資源；造就了臺灣的豐饒。</w:t>
      </w:r>
      <w:r w:rsidRPr="00FA4420">
        <w:rPr>
          <w:rFonts w:ascii="標楷體" w:eastAsia="標楷體" w:hAnsi="標楷體" w:hint="eastAsia"/>
          <w:sz w:val="28"/>
          <w:szCs w:val="28"/>
        </w:rPr>
        <w:t>我們</w:t>
      </w:r>
      <w:r w:rsidRPr="00FA4420">
        <w:rPr>
          <w:rFonts w:ascii="標楷體" w:eastAsia="標楷體" w:hAnsi="標楷體"/>
          <w:sz w:val="28"/>
          <w:szCs w:val="28"/>
        </w:rPr>
        <w:t>生活在這片土地上，對四周的海洋環境</w:t>
      </w:r>
      <w:r w:rsidRPr="00FA4420">
        <w:rPr>
          <w:rFonts w:ascii="標楷體" w:eastAsia="標楷體" w:hAnsi="標楷體" w:hint="eastAsia"/>
          <w:sz w:val="28"/>
          <w:szCs w:val="28"/>
        </w:rPr>
        <w:t>應該有更多的了</w:t>
      </w:r>
      <w:r w:rsidRPr="00FA4420">
        <w:rPr>
          <w:rFonts w:ascii="標楷體" w:eastAsia="標楷體" w:hAnsi="標楷體"/>
          <w:sz w:val="28"/>
          <w:szCs w:val="28"/>
        </w:rPr>
        <w:t>解</w:t>
      </w:r>
      <w:r w:rsidRPr="00FA4420">
        <w:rPr>
          <w:rFonts w:ascii="標楷體" w:eastAsia="標楷體" w:hAnsi="標楷體" w:hint="eastAsia"/>
          <w:sz w:val="28"/>
          <w:szCs w:val="28"/>
        </w:rPr>
        <w:t>。</w:t>
      </w:r>
      <w:r w:rsidRPr="00FA4420">
        <w:rPr>
          <w:rFonts w:ascii="標楷體" w:eastAsia="標楷體" w:hAnsi="標楷體"/>
          <w:sz w:val="28"/>
          <w:szCs w:val="28"/>
        </w:rPr>
        <w:t>本夏令營將會</w:t>
      </w:r>
      <w:r w:rsidRPr="00FA4420">
        <w:rPr>
          <w:rFonts w:ascii="標楷體" w:eastAsia="標楷體" w:hAnsi="標楷體" w:hint="eastAsia"/>
          <w:sz w:val="28"/>
          <w:szCs w:val="28"/>
        </w:rPr>
        <w:t>介紹海洋生態、海岸地質</w:t>
      </w:r>
      <w:r w:rsidRPr="00FA4420">
        <w:rPr>
          <w:rFonts w:ascii="標楷體" w:eastAsia="標楷體" w:hAnsi="標楷體"/>
          <w:sz w:val="28"/>
          <w:szCs w:val="28"/>
        </w:rPr>
        <w:t>，讓</w:t>
      </w:r>
      <w:r w:rsidRPr="00FA4420">
        <w:rPr>
          <w:rFonts w:ascii="標楷體" w:eastAsia="標楷體" w:hAnsi="標楷體" w:hint="eastAsia"/>
          <w:sz w:val="28"/>
          <w:szCs w:val="28"/>
        </w:rPr>
        <w:t>小夥伴學習</w:t>
      </w:r>
      <w:r w:rsidRPr="00FA4420">
        <w:rPr>
          <w:rFonts w:ascii="標楷體" w:eastAsia="標楷體" w:hAnsi="標楷體"/>
          <w:sz w:val="28"/>
          <w:szCs w:val="28"/>
        </w:rPr>
        <w:t>更</w:t>
      </w:r>
      <w:r w:rsidRPr="00FA4420">
        <w:rPr>
          <w:rFonts w:ascii="標楷體" w:eastAsia="標楷體" w:hAnsi="標楷體" w:hint="eastAsia"/>
          <w:sz w:val="28"/>
          <w:szCs w:val="28"/>
        </w:rPr>
        <w:t>多</w:t>
      </w:r>
      <w:r w:rsidRPr="00FA4420">
        <w:rPr>
          <w:rFonts w:ascii="標楷體" w:eastAsia="標楷體" w:hAnsi="標楷體"/>
          <w:sz w:val="28"/>
          <w:szCs w:val="28"/>
        </w:rPr>
        <w:t>海</w:t>
      </w:r>
      <w:r w:rsidRPr="00FA4420">
        <w:rPr>
          <w:rFonts w:ascii="標楷體" w:eastAsia="標楷體" w:hAnsi="標楷體" w:hint="eastAsia"/>
          <w:sz w:val="28"/>
          <w:szCs w:val="28"/>
        </w:rPr>
        <w:t>洋知識</w:t>
      </w:r>
      <w:r w:rsidRPr="00FA4420">
        <w:rPr>
          <w:rFonts w:ascii="標楷體" w:eastAsia="標楷體" w:hAnsi="標楷體"/>
          <w:sz w:val="28"/>
          <w:szCs w:val="28"/>
        </w:rPr>
        <w:t>，並</w:t>
      </w:r>
      <w:r w:rsidRPr="00FA4420">
        <w:rPr>
          <w:rFonts w:ascii="標楷體" w:eastAsia="標楷體" w:hAnsi="標楷體" w:hint="eastAsia"/>
          <w:sz w:val="28"/>
          <w:szCs w:val="28"/>
        </w:rPr>
        <w:t>且</w:t>
      </w:r>
      <w:r w:rsidRPr="00FA4420">
        <w:rPr>
          <w:rFonts w:ascii="標楷體" w:eastAsia="標楷體" w:hAnsi="標楷體"/>
          <w:sz w:val="28"/>
          <w:szCs w:val="28"/>
        </w:rPr>
        <w:t>藉由</w:t>
      </w:r>
      <w:r w:rsidRPr="00FA4420">
        <w:rPr>
          <w:rFonts w:ascii="標楷體" w:eastAsia="標楷體" w:hAnsi="標楷體" w:hint="eastAsia"/>
          <w:sz w:val="28"/>
          <w:szCs w:val="28"/>
        </w:rPr>
        <w:t>海洋生物</w:t>
      </w:r>
      <w:r w:rsidRPr="00FA4420">
        <w:rPr>
          <w:rFonts w:ascii="標楷體" w:eastAsia="標楷體" w:hAnsi="標楷體"/>
          <w:sz w:val="28"/>
          <w:szCs w:val="28"/>
        </w:rPr>
        <w:t>來</w:t>
      </w:r>
      <w:r w:rsidRPr="00FA4420">
        <w:rPr>
          <w:rFonts w:ascii="標楷體" w:eastAsia="標楷體" w:hAnsi="標楷體" w:hint="eastAsia"/>
          <w:sz w:val="28"/>
          <w:szCs w:val="28"/>
        </w:rPr>
        <w:t>了解</w:t>
      </w:r>
      <w:r w:rsidRPr="00FA4420">
        <w:rPr>
          <w:rFonts w:ascii="標楷體" w:eastAsia="標楷體" w:hAnsi="標楷體"/>
          <w:sz w:val="28"/>
          <w:szCs w:val="28"/>
        </w:rPr>
        <w:t>目前海洋環境所面臨的問題。培養學員對於生命及自然環境的尊重，在活動中激發關懷海洋的情操。</w:t>
      </w:r>
    </w:p>
    <w:p w:rsidR="00C35E63" w:rsidRPr="00896AB7" w:rsidRDefault="00C35E63" w:rsidP="0013708F">
      <w:pPr>
        <w:rPr>
          <w:rFonts w:ascii="標楷體" w:eastAsia="標楷體" w:hAnsi="標楷體"/>
          <w:color w:val="444444"/>
          <w:sz w:val="28"/>
          <w:szCs w:val="28"/>
        </w:rPr>
      </w:pPr>
      <w:r w:rsidRPr="00C35E6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報名資訊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570D0" w:rsidRPr="00896AB7" w:rsidRDefault="00D570D0" w:rsidP="00D570D0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>一、報名方式：請至本校小學辦公室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或導師</w:t>
      </w:r>
      <w:r w:rsidRPr="00896AB7">
        <w:rPr>
          <w:rFonts w:ascii="標楷體" w:eastAsia="標楷體" w:hAnsi="標楷體" w:hint="eastAsia"/>
          <w:sz w:val="28"/>
          <w:szCs w:val="28"/>
        </w:rPr>
        <w:t>領取報名表。</w:t>
      </w:r>
    </w:p>
    <w:p w:rsidR="00D570D0" w:rsidRPr="00896AB7" w:rsidRDefault="00D570D0" w:rsidP="00D570D0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>二、報名對象：小學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二</w:t>
      </w:r>
      <w:r w:rsidRPr="00896AB7">
        <w:rPr>
          <w:rFonts w:ascii="標楷體" w:eastAsia="標楷體" w:hAnsi="標楷體" w:hint="eastAsia"/>
          <w:sz w:val="28"/>
          <w:szCs w:val="28"/>
        </w:rPr>
        <w:t>年級~國中二年級學生。</w:t>
      </w:r>
    </w:p>
    <w:p w:rsidR="00323699" w:rsidRPr="00896AB7" w:rsidRDefault="00323699" w:rsidP="00323699">
      <w:pPr>
        <w:tabs>
          <w:tab w:val="left" w:pos="1050"/>
        </w:tabs>
        <w:snapToGrid w:val="0"/>
        <w:rPr>
          <w:rFonts w:ascii="標楷體" w:eastAsia="標楷體" w:hAnsi="標楷體" w:cs="細明體"/>
          <w:kern w:val="0"/>
          <w:sz w:val="28"/>
          <w:szCs w:val="28"/>
        </w:rPr>
      </w:pPr>
      <w:r w:rsidRPr="00896AB7">
        <w:rPr>
          <w:rFonts w:ascii="標楷體" w:eastAsia="標楷體" w:hAnsi="標楷體" w:cs="細明體" w:hint="eastAsia"/>
          <w:kern w:val="0"/>
          <w:sz w:val="28"/>
          <w:szCs w:val="28"/>
        </w:rPr>
        <w:t>三、報名人數：僅限30名</w:t>
      </w:r>
      <w:r w:rsidR="003248AD" w:rsidRPr="00896AB7">
        <w:rPr>
          <w:rFonts w:ascii="標楷體" w:eastAsia="標楷體" w:hAnsi="標楷體" w:cs="細明體" w:hint="eastAsia"/>
          <w:kern w:val="0"/>
          <w:sz w:val="28"/>
          <w:szCs w:val="28"/>
        </w:rPr>
        <w:t>。報名人數少於20</w:t>
      </w:r>
      <w:r w:rsidR="009A7ACA" w:rsidRPr="00896AB7">
        <w:rPr>
          <w:rFonts w:ascii="標楷體" w:eastAsia="標楷體" w:hAnsi="標楷體" w:cs="細明體" w:hint="eastAsia"/>
          <w:kern w:val="0"/>
          <w:sz w:val="28"/>
          <w:szCs w:val="28"/>
        </w:rPr>
        <w:t>名</w:t>
      </w:r>
      <w:r w:rsidR="003248AD" w:rsidRPr="00896AB7">
        <w:rPr>
          <w:rFonts w:ascii="標楷體" w:eastAsia="標楷體" w:hAnsi="標楷體" w:cs="細明體" w:hint="eastAsia"/>
          <w:kern w:val="0"/>
          <w:sz w:val="28"/>
          <w:szCs w:val="28"/>
        </w:rPr>
        <w:t>，不開班</w:t>
      </w:r>
      <w:r w:rsidRPr="00896AB7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570D0" w:rsidRPr="00896AB7" w:rsidRDefault="00323699" w:rsidP="00D570D0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>四</w:t>
      </w:r>
      <w:r w:rsidR="00D570D0" w:rsidRPr="00896AB7">
        <w:rPr>
          <w:rFonts w:ascii="標楷體" w:eastAsia="標楷體" w:hAnsi="標楷體" w:hint="eastAsia"/>
          <w:sz w:val="28"/>
          <w:szCs w:val="28"/>
        </w:rPr>
        <w:t>、活動時間：201</w:t>
      </w:r>
      <w:r w:rsidR="005731E8">
        <w:rPr>
          <w:rFonts w:ascii="標楷體" w:eastAsiaTheme="minorEastAsia" w:hAnsi="標楷體" w:hint="eastAsia"/>
          <w:sz w:val="28"/>
          <w:szCs w:val="28"/>
        </w:rPr>
        <w:t>7</w:t>
      </w:r>
      <w:r w:rsidR="00D570D0" w:rsidRPr="00896AB7">
        <w:rPr>
          <w:rFonts w:ascii="標楷體" w:eastAsia="標楷體" w:hAnsi="標楷體" w:hint="eastAsia"/>
          <w:sz w:val="28"/>
          <w:szCs w:val="28"/>
        </w:rPr>
        <w:t>年7月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3</w:t>
      </w:r>
      <w:r w:rsidR="00D570D0" w:rsidRPr="00896AB7">
        <w:rPr>
          <w:rFonts w:ascii="標楷體" w:eastAsia="標楷體" w:hAnsi="標楷體" w:hint="eastAsia"/>
          <w:sz w:val="28"/>
          <w:szCs w:val="28"/>
        </w:rPr>
        <w:t>日~7月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6</w:t>
      </w:r>
      <w:r w:rsidR="00D570D0" w:rsidRPr="00896AB7">
        <w:rPr>
          <w:rFonts w:ascii="標楷體" w:eastAsia="標楷體" w:hAnsi="標楷體" w:hint="eastAsia"/>
          <w:sz w:val="28"/>
          <w:szCs w:val="28"/>
        </w:rPr>
        <w:t>日（4天3夜）。</w:t>
      </w:r>
    </w:p>
    <w:p w:rsidR="00AC562E" w:rsidRPr="00BD192A" w:rsidRDefault="00323699" w:rsidP="00BD192A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D570D0" w:rsidRPr="00896AB7">
        <w:rPr>
          <w:rFonts w:ascii="標楷體" w:eastAsia="標楷體" w:hAnsi="標楷體" w:cs="細明體" w:hint="eastAsia"/>
          <w:kern w:val="0"/>
          <w:sz w:val="28"/>
          <w:szCs w:val="28"/>
        </w:rPr>
        <w:t>、活動費用：</w:t>
      </w:r>
      <w:r w:rsidR="00D570D0" w:rsidRPr="00896AB7">
        <w:rPr>
          <w:rFonts w:ascii="標楷體" w:eastAsia="標楷體" w:hAnsi="標楷體" w:hint="eastAsia"/>
          <w:sz w:val="28"/>
          <w:szCs w:val="28"/>
        </w:rPr>
        <w:t>人民幣1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8</w:t>
      </w:r>
      <w:r w:rsidR="00BA3986">
        <w:rPr>
          <w:rFonts w:ascii="標楷體" w:eastAsiaTheme="minorEastAsia" w:hAnsi="標楷體" w:hint="eastAsia"/>
          <w:sz w:val="28"/>
          <w:szCs w:val="28"/>
        </w:rPr>
        <w:t>6</w:t>
      </w:r>
      <w:r w:rsidR="00D570D0" w:rsidRPr="00896AB7">
        <w:rPr>
          <w:rFonts w:ascii="標楷體" w:eastAsia="標楷體" w:hAnsi="標楷體" w:hint="eastAsia"/>
          <w:sz w:val="28"/>
          <w:szCs w:val="28"/>
        </w:rPr>
        <w:t>0元。</w:t>
      </w:r>
      <w:r w:rsidR="00BD192A">
        <w:rPr>
          <w:rFonts w:ascii="標楷體" w:eastAsia="標楷體" w:hAnsi="標楷體" w:hint="eastAsia"/>
          <w:sz w:val="28"/>
          <w:szCs w:val="28"/>
        </w:rPr>
        <w:t>（費用包含食宿、活動材料</w:t>
      </w:r>
      <w:r w:rsidR="00B71054">
        <w:rPr>
          <w:rFonts w:ascii="標楷體" w:eastAsia="標楷體" w:hAnsi="標楷體" w:hint="eastAsia"/>
          <w:sz w:val="28"/>
          <w:szCs w:val="28"/>
        </w:rPr>
        <w:t>、保險</w:t>
      </w:r>
      <w:r w:rsidR="00BD192A">
        <w:rPr>
          <w:rFonts w:ascii="標楷體" w:eastAsia="標楷體" w:hAnsi="標楷體" w:hint="eastAsia"/>
          <w:sz w:val="28"/>
          <w:szCs w:val="28"/>
        </w:rPr>
        <w:t>等</w:t>
      </w:r>
      <w:r w:rsidR="00BD192A">
        <w:rPr>
          <w:rFonts w:ascii="標楷體" w:eastAsiaTheme="minorEastAsia" w:hAnsi="標楷體" w:hint="eastAsia"/>
          <w:sz w:val="28"/>
          <w:szCs w:val="28"/>
        </w:rPr>
        <w:t xml:space="preserve"> </w:t>
      </w:r>
      <w:r w:rsidR="00BD192A">
        <w:rPr>
          <w:rFonts w:ascii="標楷體" w:eastAsia="標楷體" w:hAnsi="標楷體" w:hint="eastAsia"/>
          <w:sz w:val="28"/>
          <w:szCs w:val="28"/>
        </w:rPr>
        <w:t>）</w:t>
      </w:r>
    </w:p>
    <w:p w:rsidR="006567C5" w:rsidRPr="00896AB7" w:rsidRDefault="006567C5" w:rsidP="00AC562E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>六、活動地點：</w:t>
      </w:r>
      <w:r w:rsidR="0013708F" w:rsidRPr="00896AB7">
        <w:rPr>
          <w:rFonts w:ascii="標楷體" w:eastAsia="標楷體" w:hAnsi="標楷體" w:hint="eastAsia"/>
          <w:sz w:val="28"/>
          <w:szCs w:val="28"/>
        </w:rPr>
        <w:t>基隆海</w:t>
      </w:r>
      <w:r w:rsidR="00FA4420">
        <w:rPr>
          <w:rFonts w:ascii="標楷體" w:eastAsia="標楷體" w:hAnsi="標楷體" w:hint="eastAsia"/>
          <w:sz w:val="28"/>
          <w:szCs w:val="28"/>
        </w:rPr>
        <w:t>洋科學博物</w:t>
      </w:r>
      <w:r w:rsidR="0013708F" w:rsidRPr="00896AB7">
        <w:rPr>
          <w:rFonts w:ascii="標楷體" w:eastAsia="標楷體" w:hAnsi="標楷體" w:hint="eastAsia"/>
          <w:sz w:val="28"/>
          <w:szCs w:val="28"/>
        </w:rPr>
        <w:t>館</w:t>
      </w:r>
    </w:p>
    <w:p w:rsidR="006567C5" w:rsidRPr="00896AB7" w:rsidRDefault="006567C5" w:rsidP="00AC562E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>七、交通資訊：</w:t>
      </w:r>
    </w:p>
    <w:p w:rsidR="006567C5" w:rsidRPr="00896AB7" w:rsidRDefault="006567C5" w:rsidP="006567C5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708F" w:rsidRPr="00896AB7">
        <w:rPr>
          <w:rFonts w:ascii="標楷體" w:eastAsia="標楷體" w:hAnsi="標楷體" w:hint="eastAsia"/>
          <w:sz w:val="28"/>
          <w:szCs w:val="28"/>
        </w:rPr>
        <w:t>出發日於台北火車站北三門集合，</w:t>
      </w:r>
      <w:r w:rsidR="0013708F" w:rsidRPr="00896AB7">
        <w:rPr>
          <w:rFonts w:ascii="標楷體" w:eastAsia="標楷體" w:hAnsi="標楷體" w:cs="Arial" w:hint="eastAsia"/>
          <w:spacing w:val="12"/>
          <w:kern w:val="0"/>
          <w:sz w:val="28"/>
          <w:szCs w:val="28"/>
        </w:rPr>
        <w:t>專</w:t>
      </w:r>
      <w:r w:rsidRPr="00896AB7">
        <w:rPr>
          <w:rFonts w:ascii="標楷體" w:eastAsia="標楷體" w:hAnsi="標楷體" w:cs="Arial" w:hint="eastAsia"/>
          <w:spacing w:val="12"/>
          <w:kern w:val="0"/>
          <w:sz w:val="28"/>
          <w:szCs w:val="28"/>
        </w:rPr>
        <w:t>車接送</w:t>
      </w:r>
      <w:r w:rsidR="0013708F" w:rsidRPr="00896AB7">
        <w:rPr>
          <w:rFonts w:ascii="標楷體" w:eastAsia="標楷體" w:hAnsi="標楷體" w:cs="Arial" w:hint="eastAsia"/>
          <w:spacing w:val="12"/>
          <w:kern w:val="0"/>
          <w:sz w:val="28"/>
          <w:szCs w:val="28"/>
        </w:rPr>
        <w:t>至基隆海</w:t>
      </w:r>
      <w:r w:rsidR="005E28D3">
        <w:rPr>
          <w:rFonts w:ascii="標楷體" w:eastAsia="標楷體" w:hAnsi="標楷體" w:hint="eastAsia"/>
          <w:sz w:val="28"/>
          <w:szCs w:val="28"/>
        </w:rPr>
        <w:t>洋科學博物</w:t>
      </w:r>
      <w:r w:rsidR="005E28D3" w:rsidRPr="00896AB7">
        <w:rPr>
          <w:rFonts w:ascii="標楷體" w:eastAsia="標楷體" w:hAnsi="標楷體" w:hint="eastAsia"/>
          <w:sz w:val="28"/>
          <w:szCs w:val="28"/>
        </w:rPr>
        <w:t>館</w:t>
      </w:r>
      <w:r w:rsidRPr="00896AB7">
        <w:rPr>
          <w:rFonts w:ascii="標楷體" w:eastAsia="標楷體" w:hAnsi="標楷體" w:cs="Arial" w:hint="eastAsia"/>
          <w:spacing w:val="12"/>
          <w:kern w:val="0"/>
          <w:sz w:val="28"/>
          <w:szCs w:val="28"/>
        </w:rPr>
        <w:t>。</w:t>
      </w:r>
    </w:p>
    <w:p w:rsidR="00323699" w:rsidRPr="00896AB7" w:rsidRDefault="00323699" w:rsidP="00D570D0">
      <w:pPr>
        <w:pStyle w:val="ab"/>
        <w:snapToGrid w:val="0"/>
        <w:spacing w:line="400" w:lineRule="atLeast"/>
        <w:ind w:left="0" w:firstLineChars="0" w:firstLine="0"/>
        <w:rPr>
          <w:rFonts w:ascii="標楷體" w:hAnsi="標楷體"/>
          <w:sz w:val="28"/>
          <w:szCs w:val="28"/>
        </w:rPr>
      </w:pPr>
      <w:r w:rsidRPr="00896AB7">
        <w:rPr>
          <w:rFonts w:ascii="標楷體" w:hAnsi="標楷體" w:hint="eastAsia"/>
          <w:sz w:val="28"/>
          <w:szCs w:val="28"/>
        </w:rPr>
        <w:t>八</w:t>
      </w:r>
      <w:r w:rsidR="00D570D0" w:rsidRPr="00896AB7">
        <w:rPr>
          <w:rFonts w:ascii="標楷體" w:hAnsi="標楷體" w:hint="eastAsia"/>
          <w:sz w:val="28"/>
          <w:szCs w:val="28"/>
        </w:rPr>
        <w:t>、報名手續：</w:t>
      </w:r>
    </w:p>
    <w:p w:rsidR="00D570D0" w:rsidRPr="00896AB7" w:rsidRDefault="00323699" w:rsidP="00323699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6AB7">
        <w:rPr>
          <w:rFonts w:ascii="標楷體" w:eastAsia="標楷體" w:hAnsi="標楷體" w:hint="eastAsia"/>
          <w:sz w:val="28"/>
          <w:szCs w:val="28"/>
        </w:rPr>
        <w:t xml:space="preserve">  </w:t>
      </w:r>
      <w:r w:rsidR="00D570D0" w:rsidRPr="00896AB7">
        <w:rPr>
          <w:rFonts w:ascii="標楷體" w:eastAsia="標楷體" w:hAnsi="標楷體"/>
          <w:sz w:val="28"/>
          <w:szCs w:val="28"/>
        </w:rPr>
        <w:t>1.</w:t>
      </w:r>
      <w:r w:rsidRPr="00896AB7">
        <w:rPr>
          <w:rFonts w:ascii="標楷體" w:eastAsia="標楷體" w:hAnsi="標楷體" w:hint="eastAsia"/>
          <w:sz w:val="28"/>
          <w:szCs w:val="28"/>
        </w:rPr>
        <w:t>201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7</w:t>
      </w:r>
      <w:r w:rsidRPr="00896AB7">
        <w:rPr>
          <w:rFonts w:ascii="標楷體" w:eastAsia="標楷體" w:hAnsi="標楷體" w:hint="eastAsia"/>
          <w:sz w:val="28"/>
          <w:szCs w:val="28"/>
        </w:rPr>
        <w:t>.4.</w:t>
      </w:r>
      <w:r w:rsidR="00B87D70">
        <w:rPr>
          <w:rFonts w:ascii="標楷體" w:eastAsiaTheme="minorEastAsia" w:hAnsi="標楷體" w:hint="eastAsia"/>
          <w:sz w:val="28"/>
          <w:szCs w:val="28"/>
        </w:rPr>
        <w:t>1</w:t>
      </w:r>
      <w:r w:rsidR="00F82BC9">
        <w:rPr>
          <w:rFonts w:ascii="標楷體" w:eastAsiaTheme="minorEastAsia" w:hAnsi="標楷體" w:hint="eastAsia"/>
          <w:sz w:val="28"/>
          <w:szCs w:val="28"/>
        </w:rPr>
        <w:t>4</w:t>
      </w:r>
      <w:r w:rsidRPr="00896AB7">
        <w:rPr>
          <w:rFonts w:ascii="標楷體" w:eastAsia="標楷體" w:hAnsi="標楷體" w:hint="eastAsia"/>
          <w:sz w:val="28"/>
          <w:szCs w:val="28"/>
        </w:rPr>
        <w:t>前</w:t>
      </w:r>
      <w:r w:rsidR="00D570D0" w:rsidRPr="00896AB7">
        <w:rPr>
          <w:rFonts w:ascii="標楷體" w:eastAsia="標楷體" w:hAnsi="標楷體" w:hint="eastAsia"/>
          <w:sz w:val="28"/>
          <w:szCs w:val="28"/>
        </w:rPr>
        <w:t>填寫報名表,</w:t>
      </w:r>
      <w:r w:rsidR="007C41E6" w:rsidRPr="00896AB7">
        <w:rPr>
          <w:rFonts w:ascii="標楷體" w:eastAsia="標楷體" w:hAnsi="標楷體" w:hint="eastAsia"/>
          <w:sz w:val="28"/>
          <w:szCs w:val="28"/>
        </w:rPr>
        <w:t>請</w:t>
      </w:r>
      <w:r w:rsidR="00D570D0" w:rsidRPr="00896AB7">
        <w:rPr>
          <w:rFonts w:ascii="標楷體" w:eastAsia="標楷體" w:hAnsi="標楷體" w:hint="eastAsia"/>
          <w:sz w:val="28"/>
          <w:szCs w:val="28"/>
        </w:rPr>
        <w:t>交到本校小學辦公室。</w:t>
      </w:r>
    </w:p>
    <w:p w:rsidR="00323699" w:rsidRPr="00896AB7" w:rsidRDefault="00323699" w:rsidP="00323699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 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6AB7">
        <w:rPr>
          <w:rFonts w:ascii="標楷體" w:eastAsia="標楷體" w:hAnsi="標楷體" w:hint="eastAsia"/>
          <w:sz w:val="28"/>
          <w:szCs w:val="28"/>
        </w:rPr>
        <w:t xml:space="preserve"> 2.201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7</w:t>
      </w:r>
      <w:r w:rsidRPr="00896AB7">
        <w:rPr>
          <w:rFonts w:ascii="標楷體" w:eastAsia="標楷體" w:hAnsi="標楷體" w:hint="eastAsia"/>
          <w:sz w:val="28"/>
          <w:szCs w:val="28"/>
        </w:rPr>
        <w:t>.4.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2</w:t>
      </w:r>
      <w:r w:rsidR="008627C6">
        <w:rPr>
          <w:rFonts w:ascii="標楷體" w:eastAsiaTheme="minorEastAsia" w:hAnsi="標楷體" w:hint="eastAsia"/>
          <w:sz w:val="28"/>
          <w:szCs w:val="28"/>
        </w:rPr>
        <w:t>1</w:t>
      </w:r>
      <w:r w:rsidR="002A168F" w:rsidRPr="00896AB7">
        <w:rPr>
          <w:rFonts w:ascii="標楷體" w:eastAsia="標楷體" w:hAnsi="標楷體" w:hint="eastAsia"/>
          <w:sz w:val="28"/>
          <w:szCs w:val="28"/>
        </w:rPr>
        <w:t>學校發給</w:t>
      </w:r>
      <w:r w:rsidRPr="00896AB7">
        <w:rPr>
          <w:rFonts w:ascii="標楷體" w:eastAsia="標楷體" w:hAnsi="標楷體" w:hint="eastAsia"/>
          <w:sz w:val="28"/>
          <w:szCs w:val="28"/>
        </w:rPr>
        <w:t>錄取通知</w:t>
      </w:r>
      <w:r w:rsidR="002A168F" w:rsidRPr="00896AB7">
        <w:rPr>
          <w:rFonts w:ascii="標楷體" w:eastAsia="標楷體" w:hAnsi="標楷體" w:hint="eastAsia"/>
          <w:sz w:val="28"/>
          <w:szCs w:val="28"/>
        </w:rPr>
        <w:t>，準備繳費</w:t>
      </w:r>
      <w:r w:rsidRPr="00896AB7">
        <w:rPr>
          <w:rFonts w:ascii="標楷體" w:eastAsia="標楷體" w:hAnsi="標楷體" w:hint="eastAsia"/>
          <w:sz w:val="28"/>
          <w:szCs w:val="28"/>
        </w:rPr>
        <w:t>。</w:t>
      </w:r>
    </w:p>
    <w:p w:rsidR="00D570D0" w:rsidRPr="00896AB7" w:rsidRDefault="00D570D0" w:rsidP="00323699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/>
          <w:sz w:val="28"/>
          <w:szCs w:val="28"/>
        </w:rPr>
        <w:t xml:space="preserve">   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 xml:space="preserve">  </w:t>
      </w:r>
      <w:r w:rsidR="00323699" w:rsidRPr="00896AB7">
        <w:rPr>
          <w:rFonts w:ascii="標楷體" w:eastAsia="標楷體" w:hAnsi="標楷體" w:hint="eastAsia"/>
          <w:sz w:val="28"/>
          <w:szCs w:val="28"/>
        </w:rPr>
        <w:t>3</w:t>
      </w:r>
      <w:r w:rsidRPr="00896AB7">
        <w:rPr>
          <w:rFonts w:ascii="標楷體" w:eastAsia="標楷體" w:hAnsi="標楷體"/>
          <w:sz w:val="28"/>
          <w:szCs w:val="28"/>
        </w:rPr>
        <w:t>.</w:t>
      </w:r>
      <w:r w:rsidR="00323699" w:rsidRPr="00896AB7">
        <w:rPr>
          <w:rFonts w:ascii="標楷體" w:eastAsia="標楷體" w:hAnsi="標楷體" w:hint="eastAsia"/>
          <w:sz w:val="28"/>
          <w:szCs w:val="28"/>
        </w:rPr>
        <w:t>201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7</w:t>
      </w:r>
      <w:r w:rsidR="00323699" w:rsidRPr="00896AB7">
        <w:rPr>
          <w:rFonts w:ascii="標楷體" w:eastAsia="標楷體" w:hAnsi="標楷體" w:hint="eastAsia"/>
          <w:sz w:val="28"/>
          <w:szCs w:val="28"/>
        </w:rPr>
        <w:t>.5.</w:t>
      </w:r>
      <w:r w:rsidR="008627C6">
        <w:rPr>
          <w:rFonts w:ascii="標楷體" w:eastAsiaTheme="minorEastAsia" w:hAnsi="標楷體" w:hint="eastAsia"/>
          <w:sz w:val="28"/>
          <w:szCs w:val="28"/>
        </w:rPr>
        <w:t>5</w:t>
      </w:r>
      <w:r w:rsidR="00323699" w:rsidRPr="00896AB7">
        <w:rPr>
          <w:rFonts w:ascii="標楷體" w:eastAsia="標楷體" w:hAnsi="標楷體" w:hint="eastAsia"/>
          <w:sz w:val="28"/>
          <w:szCs w:val="28"/>
        </w:rPr>
        <w:t>前</w:t>
      </w:r>
      <w:r w:rsidR="002A168F" w:rsidRPr="00896AB7">
        <w:rPr>
          <w:rFonts w:ascii="標楷體" w:eastAsia="標楷體" w:hAnsi="標楷體" w:hint="eastAsia"/>
          <w:sz w:val="28"/>
          <w:szCs w:val="28"/>
        </w:rPr>
        <w:t>完成</w:t>
      </w:r>
      <w:r w:rsidR="00323699" w:rsidRPr="00896AB7">
        <w:rPr>
          <w:rFonts w:ascii="標楷體" w:eastAsia="標楷體" w:hAnsi="標楷體" w:hint="eastAsia"/>
          <w:sz w:val="28"/>
          <w:szCs w:val="28"/>
        </w:rPr>
        <w:t>繳</w:t>
      </w:r>
      <w:r w:rsidR="002A168F" w:rsidRPr="00896AB7">
        <w:rPr>
          <w:rFonts w:ascii="標楷體" w:eastAsia="標楷體" w:hAnsi="標楷體" w:hint="eastAsia"/>
          <w:sz w:val="28"/>
          <w:szCs w:val="28"/>
        </w:rPr>
        <w:t>費手續</w:t>
      </w:r>
      <w:r w:rsidR="00323699" w:rsidRPr="00896AB7">
        <w:rPr>
          <w:rFonts w:ascii="標楷體" w:eastAsia="標楷體" w:hAnsi="標楷體" w:hint="eastAsia"/>
          <w:sz w:val="28"/>
          <w:szCs w:val="28"/>
        </w:rPr>
        <w:t>，請</w:t>
      </w:r>
      <w:r w:rsidRPr="00896AB7">
        <w:rPr>
          <w:rFonts w:ascii="標楷體" w:eastAsia="標楷體" w:hAnsi="標楷體" w:hint="eastAsia"/>
          <w:sz w:val="28"/>
          <w:szCs w:val="28"/>
        </w:rPr>
        <w:t>匯款或至本校出納組</w:t>
      </w:r>
      <w:r w:rsidR="007C41E6" w:rsidRPr="00896AB7">
        <w:rPr>
          <w:rFonts w:ascii="標楷體" w:eastAsia="標楷體" w:hAnsi="標楷體" w:hint="eastAsia"/>
          <w:sz w:val="28"/>
          <w:szCs w:val="28"/>
        </w:rPr>
        <w:t>現金</w:t>
      </w:r>
      <w:r w:rsidRPr="00896AB7">
        <w:rPr>
          <w:rFonts w:ascii="標楷體" w:eastAsia="標楷體" w:hAnsi="標楷體" w:hint="eastAsia"/>
          <w:sz w:val="28"/>
          <w:szCs w:val="28"/>
        </w:rPr>
        <w:t>繳費。</w:t>
      </w:r>
    </w:p>
    <w:p w:rsidR="00B26691" w:rsidRPr="00896AB7" w:rsidRDefault="00323699" w:rsidP="00B26691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B26691">
        <w:rPr>
          <w:rFonts w:ascii="標楷體" w:eastAsia="標楷體" w:hAnsi="標楷體" w:hint="eastAsia"/>
          <w:sz w:val="28"/>
          <w:szCs w:val="28"/>
        </w:rPr>
        <w:t>九</w:t>
      </w:r>
      <w:r w:rsidR="00D570D0" w:rsidRPr="00B26691">
        <w:rPr>
          <w:rFonts w:ascii="標楷體" w:eastAsia="標楷體" w:hAnsi="標楷體" w:hint="eastAsia"/>
          <w:sz w:val="28"/>
          <w:szCs w:val="28"/>
        </w:rPr>
        <w:t>、洽詢電話：62217006分機5101、5102蔡主任、</w:t>
      </w:r>
      <w:r w:rsidR="006567C5" w:rsidRPr="00B26691">
        <w:rPr>
          <w:rFonts w:ascii="標楷體" w:eastAsia="標楷體" w:hAnsi="標楷體" w:hint="eastAsia"/>
          <w:sz w:val="28"/>
          <w:szCs w:val="28"/>
        </w:rPr>
        <w:t>簡</w:t>
      </w:r>
      <w:r w:rsidR="00D570D0" w:rsidRPr="00B26691">
        <w:rPr>
          <w:rFonts w:ascii="標楷體" w:eastAsia="標楷體" w:hAnsi="標楷體" w:hint="eastAsia"/>
          <w:sz w:val="28"/>
          <w:szCs w:val="28"/>
        </w:rPr>
        <w:t>組長、姚老師</w:t>
      </w:r>
      <w:r w:rsidR="00B26691" w:rsidRPr="00896AB7">
        <w:rPr>
          <w:rFonts w:ascii="標楷體" w:eastAsia="標楷體" w:hAnsi="標楷體" w:hint="eastAsia"/>
          <w:sz w:val="28"/>
          <w:szCs w:val="28"/>
        </w:rPr>
        <w:t>。</w:t>
      </w:r>
    </w:p>
    <w:p w:rsidR="00D570D0" w:rsidRPr="00896AB7" w:rsidRDefault="00323699" w:rsidP="006567C5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>十</w:t>
      </w:r>
      <w:r w:rsidR="00D570D0" w:rsidRPr="00896AB7">
        <w:rPr>
          <w:rFonts w:ascii="標楷體" w:eastAsia="標楷體" w:hAnsi="標楷體" w:hint="eastAsia"/>
          <w:sz w:val="28"/>
          <w:szCs w:val="28"/>
        </w:rPr>
        <w:t>、收退費需知</w:t>
      </w:r>
    </w:p>
    <w:p w:rsidR="006567C5" w:rsidRPr="00896AB7" w:rsidRDefault="00D570D0" w:rsidP="006567C5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  </w:t>
      </w:r>
      <w:r w:rsidR="0010746B" w:rsidRPr="00896AB7">
        <w:rPr>
          <w:rFonts w:ascii="標楷體" w:eastAsia="標楷體" w:hAnsi="標楷體" w:hint="eastAsia"/>
          <w:sz w:val="28"/>
          <w:szCs w:val="28"/>
        </w:rPr>
        <w:t xml:space="preserve"> 繳費後因故</w:t>
      </w:r>
      <w:r w:rsidR="00D27FDA" w:rsidRPr="00896AB7">
        <w:rPr>
          <w:rFonts w:ascii="標楷體" w:eastAsia="標楷體" w:hAnsi="標楷體" w:hint="eastAsia"/>
          <w:sz w:val="28"/>
          <w:szCs w:val="28"/>
        </w:rPr>
        <w:t>不克參加者</w:t>
      </w:r>
      <w:r w:rsidR="0010746B" w:rsidRPr="00896AB7">
        <w:rPr>
          <w:rFonts w:ascii="標楷體" w:eastAsia="標楷體" w:hAnsi="標楷體" w:hint="eastAsia"/>
          <w:sz w:val="28"/>
          <w:szCs w:val="28"/>
        </w:rPr>
        <w:t>，按提出申請時間（含週休例假日）退還以下比例費</w:t>
      </w:r>
    </w:p>
    <w:p w:rsidR="0010746B" w:rsidRPr="00896AB7" w:rsidRDefault="006567C5" w:rsidP="006567C5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746B" w:rsidRPr="00896AB7">
        <w:rPr>
          <w:rFonts w:ascii="標楷體" w:eastAsia="標楷體" w:hAnsi="標楷體" w:hint="eastAsia"/>
          <w:sz w:val="28"/>
          <w:szCs w:val="28"/>
        </w:rPr>
        <w:t>用。</w:t>
      </w:r>
    </w:p>
    <w:p w:rsidR="0010746B" w:rsidRPr="00896AB7" w:rsidRDefault="0010746B" w:rsidP="006567C5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 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6AB7">
        <w:rPr>
          <w:rFonts w:ascii="標楷體" w:eastAsia="標楷體" w:hAnsi="標楷體" w:hint="eastAsia"/>
          <w:sz w:val="28"/>
          <w:szCs w:val="28"/>
        </w:rPr>
        <w:t xml:space="preserve"> </w:t>
      </w:r>
      <w:r w:rsidR="00C02DAB" w:rsidRPr="00896AB7">
        <w:rPr>
          <w:rFonts w:ascii="標楷體" w:eastAsia="標楷體" w:hAnsi="標楷體" w:hint="eastAsia"/>
          <w:sz w:val="28"/>
          <w:szCs w:val="28"/>
        </w:rPr>
        <w:t>1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.</w:t>
      </w:r>
      <w:r w:rsidRPr="00896AB7">
        <w:rPr>
          <w:rFonts w:ascii="標楷體" w:eastAsia="標楷體" w:hAnsi="標楷體" w:hint="eastAsia"/>
          <w:sz w:val="28"/>
          <w:szCs w:val="28"/>
        </w:rPr>
        <w:t>於</w:t>
      </w:r>
      <w:r w:rsidR="00D27FDA" w:rsidRPr="00896AB7">
        <w:rPr>
          <w:rFonts w:ascii="標楷體" w:eastAsia="標楷體" w:hAnsi="標楷體" w:hint="eastAsia"/>
          <w:sz w:val="28"/>
          <w:szCs w:val="28"/>
        </w:rPr>
        <w:t>活動開始前</w:t>
      </w:r>
      <w:r w:rsidRPr="00896AB7">
        <w:rPr>
          <w:rFonts w:ascii="標楷體" w:eastAsia="標楷體" w:hAnsi="標楷體" w:hint="eastAsia"/>
          <w:sz w:val="28"/>
          <w:szCs w:val="28"/>
        </w:rPr>
        <w:t>30</w:t>
      </w:r>
      <w:r w:rsidR="00D27FDA" w:rsidRPr="00896AB7">
        <w:rPr>
          <w:rFonts w:ascii="標楷體" w:eastAsia="標楷體" w:hAnsi="標楷體" w:hint="eastAsia"/>
          <w:sz w:val="28"/>
          <w:szCs w:val="28"/>
        </w:rPr>
        <w:t>日</w:t>
      </w:r>
      <w:r w:rsidR="009F5055" w:rsidRPr="00896AB7">
        <w:rPr>
          <w:rFonts w:ascii="標楷體" w:eastAsia="標楷體" w:hAnsi="標楷體" w:hint="eastAsia"/>
          <w:sz w:val="28"/>
          <w:szCs w:val="28"/>
        </w:rPr>
        <w:t>（不含30日）</w:t>
      </w:r>
      <w:r w:rsidRPr="00896AB7">
        <w:rPr>
          <w:rFonts w:ascii="標楷體" w:eastAsia="標楷體" w:hAnsi="標楷體" w:hint="eastAsia"/>
          <w:sz w:val="28"/>
          <w:szCs w:val="28"/>
        </w:rPr>
        <w:t>申請者，退</w:t>
      </w:r>
      <w:r w:rsidR="00D27FDA" w:rsidRPr="00896AB7">
        <w:rPr>
          <w:rFonts w:ascii="標楷體" w:eastAsia="標楷體" w:hAnsi="標楷體" w:hint="eastAsia"/>
          <w:sz w:val="28"/>
          <w:szCs w:val="28"/>
        </w:rPr>
        <w:t>9</w:t>
      </w:r>
      <w:r w:rsidRPr="00896AB7">
        <w:rPr>
          <w:rFonts w:ascii="標楷體" w:eastAsia="標楷體" w:hAnsi="標楷體" w:hint="eastAsia"/>
          <w:sz w:val="28"/>
          <w:szCs w:val="28"/>
        </w:rPr>
        <w:t xml:space="preserve">0% </w:t>
      </w:r>
      <w:r w:rsidR="00B50AE8" w:rsidRPr="00896AB7">
        <w:rPr>
          <w:rFonts w:ascii="標楷體" w:eastAsia="標楷體" w:hAnsi="標楷體" w:hint="eastAsia"/>
          <w:sz w:val="28"/>
          <w:szCs w:val="28"/>
        </w:rPr>
        <w:t>。</w:t>
      </w:r>
    </w:p>
    <w:p w:rsidR="0010746B" w:rsidRPr="00896AB7" w:rsidRDefault="0010746B" w:rsidP="006567C5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  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 xml:space="preserve"> </w:t>
      </w:r>
      <w:r w:rsidRPr="00896AB7">
        <w:rPr>
          <w:rFonts w:ascii="標楷體" w:eastAsia="標楷體" w:hAnsi="標楷體" w:hint="eastAsia"/>
          <w:sz w:val="28"/>
          <w:szCs w:val="28"/>
        </w:rPr>
        <w:t xml:space="preserve"> </w:t>
      </w:r>
      <w:r w:rsidR="00C02DAB" w:rsidRPr="00896AB7">
        <w:rPr>
          <w:rFonts w:ascii="標楷體" w:eastAsia="標楷體" w:hAnsi="標楷體" w:hint="eastAsia"/>
          <w:sz w:val="28"/>
          <w:szCs w:val="28"/>
        </w:rPr>
        <w:t>2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.</w:t>
      </w:r>
      <w:r w:rsidRPr="00896AB7">
        <w:rPr>
          <w:rFonts w:ascii="標楷體" w:eastAsia="標楷體" w:hAnsi="標楷體" w:hint="eastAsia"/>
          <w:sz w:val="28"/>
          <w:szCs w:val="28"/>
        </w:rPr>
        <w:t>於</w:t>
      </w:r>
      <w:r w:rsidR="00D27FDA" w:rsidRPr="00896AB7">
        <w:rPr>
          <w:rFonts w:ascii="標楷體" w:eastAsia="標楷體" w:hAnsi="標楷體" w:hint="eastAsia"/>
          <w:sz w:val="28"/>
          <w:szCs w:val="28"/>
        </w:rPr>
        <w:t>活動開始前</w:t>
      </w:r>
      <w:r w:rsidRPr="00896AB7">
        <w:rPr>
          <w:rFonts w:ascii="標楷體" w:eastAsia="標楷體" w:hAnsi="標楷體" w:hint="eastAsia"/>
          <w:sz w:val="28"/>
          <w:szCs w:val="28"/>
        </w:rPr>
        <w:t>2</w:t>
      </w:r>
      <w:r w:rsidR="00D27FDA" w:rsidRPr="00896AB7">
        <w:rPr>
          <w:rFonts w:ascii="標楷體" w:eastAsia="標楷體" w:hAnsi="標楷體" w:hint="eastAsia"/>
          <w:sz w:val="28"/>
          <w:szCs w:val="28"/>
        </w:rPr>
        <w:t>1日~</w:t>
      </w:r>
      <w:r w:rsidR="009F5055" w:rsidRPr="00896AB7">
        <w:rPr>
          <w:rFonts w:ascii="標楷體" w:eastAsia="標楷體" w:hAnsi="標楷體" w:hint="eastAsia"/>
          <w:sz w:val="28"/>
          <w:szCs w:val="28"/>
        </w:rPr>
        <w:t>30</w:t>
      </w:r>
      <w:r w:rsidR="00D27FDA" w:rsidRPr="00896AB7">
        <w:rPr>
          <w:rFonts w:ascii="標楷體" w:eastAsia="標楷體" w:hAnsi="標楷體" w:hint="eastAsia"/>
          <w:sz w:val="28"/>
          <w:szCs w:val="28"/>
        </w:rPr>
        <w:t>日</w:t>
      </w:r>
      <w:r w:rsidRPr="00896AB7">
        <w:rPr>
          <w:rFonts w:ascii="標楷體" w:eastAsia="標楷體" w:hAnsi="標楷體" w:hint="eastAsia"/>
          <w:sz w:val="28"/>
          <w:szCs w:val="28"/>
        </w:rPr>
        <w:t>申請者，退80％。</w:t>
      </w:r>
    </w:p>
    <w:p w:rsidR="0010746B" w:rsidRPr="00896AB7" w:rsidRDefault="0010746B" w:rsidP="006567C5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6AB7">
        <w:rPr>
          <w:rFonts w:ascii="標楷體" w:eastAsia="標楷體" w:hAnsi="標楷體" w:hint="eastAsia"/>
          <w:sz w:val="28"/>
          <w:szCs w:val="28"/>
        </w:rPr>
        <w:t xml:space="preserve">  </w:t>
      </w:r>
      <w:r w:rsidR="00C02DAB" w:rsidRPr="00896AB7">
        <w:rPr>
          <w:rFonts w:ascii="標楷體" w:eastAsia="標楷體" w:hAnsi="標楷體" w:hint="eastAsia"/>
          <w:sz w:val="28"/>
          <w:szCs w:val="28"/>
        </w:rPr>
        <w:t>3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.</w:t>
      </w:r>
      <w:r w:rsidRPr="00896AB7">
        <w:rPr>
          <w:rFonts w:ascii="標楷體" w:eastAsia="標楷體" w:hAnsi="標楷體" w:hint="eastAsia"/>
          <w:sz w:val="28"/>
          <w:szCs w:val="28"/>
        </w:rPr>
        <w:t>於</w:t>
      </w:r>
      <w:r w:rsidR="00D27FDA" w:rsidRPr="00896AB7">
        <w:rPr>
          <w:rFonts w:ascii="標楷體" w:eastAsia="標楷體" w:hAnsi="標楷體" w:hint="eastAsia"/>
          <w:sz w:val="28"/>
          <w:szCs w:val="28"/>
        </w:rPr>
        <w:t>活動開始前2日~20日申請者</w:t>
      </w:r>
      <w:r w:rsidRPr="00896AB7">
        <w:rPr>
          <w:rFonts w:ascii="標楷體" w:eastAsia="標楷體" w:hAnsi="標楷體" w:hint="eastAsia"/>
          <w:sz w:val="28"/>
          <w:szCs w:val="28"/>
        </w:rPr>
        <w:t>，退70％。</w:t>
      </w:r>
    </w:p>
    <w:p w:rsidR="0010746B" w:rsidRPr="00896AB7" w:rsidRDefault="0010746B" w:rsidP="006567C5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96AB7">
        <w:rPr>
          <w:rFonts w:ascii="標楷體" w:eastAsia="標楷體" w:hAnsi="標楷體" w:hint="eastAsia"/>
          <w:sz w:val="28"/>
          <w:szCs w:val="28"/>
        </w:rPr>
        <w:t xml:space="preserve"> </w:t>
      </w:r>
      <w:r w:rsidR="00C02DAB" w:rsidRPr="00896AB7">
        <w:rPr>
          <w:rFonts w:ascii="標楷體" w:eastAsia="標楷體" w:hAnsi="標楷體" w:hint="eastAsia"/>
          <w:sz w:val="28"/>
          <w:szCs w:val="28"/>
        </w:rPr>
        <w:t>4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.</w:t>
      </w:r>
      <w:r w:rsidRPr="00896AB7">
        <w:rPr>
          <w:rFonts w:ascii="標楷體" w:eastAsia="標楷體" w:hAnsi="標楷體" w:hint="eastAsia"/>
          <w:sz w:val="28"/>
          <w:szCs w:val="28"/>
        </w:rPr>
        <w:t>於</w:t>
      </w:r>
      <w:r w:rsidR="00D27FDA" w:rsidRPr="00896AB7">
        <w:rPr>
          <w:rFonts w:ascii="標楷體" w:eastAsia="標楷體" w:hAnsi="標楷體" w:hint="eastAsia"/>
          <w:sz w:val="28"/>
          <w:szCs w:val="28"/>
        </w:rPr>
        <w:t>活動開始前1日</w:t>
      </w:r>
      <w:r w:rsidR="00C02DAB" w:rsidRPr="00896AB7">
        <w:rPr>
          <w:rFonts w:ascii="標楷體" w:eastAsia="標楷體" w:hAnsi="標楷體" w:hint="eastAsia"/>
          <w:sz w:val="28"/>
          <w:szCs w:val="28"/>
        </w:rPr>
        <w:t>申請者</w:t>
      </w:r>
      <w:r w:rsidRPr="00896AB7">
        <w:rPr>
          <w:rFonts w:ascii="標楷體" w:eastAsia="標楷體" w:hAnsi="標楷體" w:hint="eastAsia"/>
          <w:sz w:val="28"/>
          <w:szCs w:val="28"/>
        </w:rPr>
        <w:t>，退50％。</w:t>
      </w:r>
    </w:p>
    <w:p w:rsidR="006567C5" w:rsidRPr="00896AB7" w:rsidRDefault="0010746B" w:rsidP="006567C5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  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 xml:space="preserve">  </w:t>
      </w:r>
      <w:r w:rsidR="00C02DAB" w:rsidRPr="00896AB7">
        <w:rPr>
          <w:rFonts w:ascii="標楷體" w:eastAsia="標楷體" w:hAnsi="標楷體" w:hint="eastAsia"/>
          <w:sz w:val="28"/>
          <w:szCs w:val="28"/>
        </w:rPr>
        <w:t>5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.</w:t>
      </w:r>
      <w:r w:rsidRPr="00896AB7">
        <w:rPr>
          <w:rFonts w:ascii="標楷體" w:eastAsia="標楷體" w:hAnsi="標楷體" w:hint="eastAsia"/>
          <w:sz w:val="28"/>
          <w:szCs w:val="28"/>
        </w:rPr>
        <w:t>於</w:t>
      </w:r>
      <w:r w:rsidR="00D27FDA" w:rsidRPr="00896AB7">
        <w:rPr>
          <w:rFonts w:ascii="標楷體" w:eastAsia="標楷體" w:hAnsi="標楷體" w:hint="eastAsia"/>
          <w:sz w:val="28"/>
          <w:szCs w:val="28"/>
        </w:rPr>
        <w:t>活動當</w:t>
      </w:r>
      <w:r w:rsidRPr="00896AB7">
        <w:rPr>
          <w:rFonts w:ascii="標楷體" w:eastAsia="標楷體" w:hAnsi="標楷體" w:hint="eastAsia"/>
          <w:sz w:val="28"/>
          <w:szCs w:val="28"/>
        </w:rPr>
        <w:t>日申請者，不退任何費用。課</w:t>
      </w:r>
      <w:r w:rsidR="001848B8" w:rsidRPr="00896AB7">
        <w:rPr>
          <w:rFonts w:ascii="標楷體" w:eastAsia="標楷體" w:hAnsi="標楷體" w:hint="eastAsia"/>
          <w:sz w:val="28"/>
          <w:szCs w:val="28"/>
        </w:rPr>
        <w:t>程中</w:t>
      </w:r>
      <w:r w:rsidRPr="00896AB7">
        <w:rPr>
          <w:rFonts w:ascii="標楷體" w:eastAsia="標楷體" w:hAnsi="標楷體" w:hint="eastAsia"/>
          <w:sz w:val="28"/>
          <w:szCs w:val="28"/>
        </w:rPr>
        <w:t>請假,所繳費用不予退還，亦</w:t>
      </w:r>
    </w:p>
    <w:p w:rsidR="0010746B" w:rsidRPr="00896AB7" w:rsidRDefault="006567C5" w:rsidP="006567C5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0746B" w:rsidRPr="00896AB7">
        <w:rPr>
          <w:rFonts w:ascii="標楷體" w:eastAsia="標楷體" w:hAnsi="標楷體" w:hint="eastAsia"/>
          <w:sz w:val="28"/>
          <w:szCs w:val="28"/>
        </w:rPr>
        <w:t>不辦理保留。</w:t>
      </w:r>
    </w:p>
    <w:p w:rsidR="0010746B" w:rsidRPr="00896AB7" w:rsidRDefault="0010746B" w:rsidP="006567C5">
      <w:pPr>
        <w:tabs>
          <w:tab w:val="left" w:pos="1050"/>
        </w:tabs>
        <w:snapToGrid w:val="0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 xml:space="preserve"> </w:t>
      </w:r>
      <w:r w:rsidR="00C02DAB" w:rsidRPr="00896AB7">
        <w:rPr>
          <w:rFonts w:ascii="標楷體" w:eastAsia="標楷體" w:hAnsi="標楷體" w:hint="eastAsia"/>
          <w:sz w:val="28"/>
          <w:szCs w:val="28"/>
        </w:rPr>
        <w:t>6</w:t>
      </w:r>
      <w:r w:rsidR="006567C5" w:rsidRPr="00896AB7">
        <w:rPr>
          <w:rFonts w:ascii="標楷體" w:eastAsia="標楷體" w:hAnsi="標楷體" w:hint="eastAsia"/>
          <w:sz w:val="28"/>
          <w:szCs w:val="28"/>
        </w:rPr>
        <w:t>.</w:t>
      </w:r>
      <w:r w:rsidRPr="00896AB7">
        <w:rPr>
          <w:rFonts w:ascii="標楷體" w:eastAsia="標楷體" w:hAnsi="標楷體" w:hint="eastAsia"/>
          <w:sz w:val="28"/>
          <w:szCs w:val="28"/>
        </w:rPr>
        <w:t>學校因故未能開課，則退還所繳之全部費用。</w:t>
      </w:r>
    </w:p>
    <w:p w:rsidR="00D570D0" w:rsidRPr="00896AB7" w:rsidRDefault="00D570D0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896AB7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13708F" w:rsidRPr="00896AB7" w:rsidRDefault="0013708F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3708F" w:rsidRPr="00896AB7" w:rsidRDefault="0013708F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3708F" w:rsidRPr="00896AB7" w:rsidRDefault="0013708F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971"/>
      </w:tblGrid>
      <w:tr w:rsidR="006567C5" w:rsidRPr="00896AB7" w:rsidTr="00BF0A9D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567C5" w:rsidRPr="00896AB7" w:rsidRDefault="006567C5" w:rsidP="00BF0A9D">
            <w:pPr>
              <w:widowControl/>
              <w:rPr>
                <w:rFonts w:ascii="標楷體" w:eastAsia="標楷體" w:hAnsi="標楷體" w:cs="Arial"/>
                <w:spacing w:val="12"/>
                <w:kern w:val="0"/>
                <w:sz w:val="28"/>
                <w:szCs w:val="28"/>
              </w:rPr>
            </w:pPr>
          </w:p>
        </w:tc>
      </w:tr>
      <w:tr w:rsidR="006567C5" w:rsidRPr="00896AB7" w:rsidTr="00BF0A9D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567C5" w:rsidRPr="00896AB7" w:rsidRDefault="006567C5" w:rsidP="006567C5">
            <w:pPr>
              <w:widowControl/>
              <w:spacing w:line="0" w:lineRule="atLeast"/>
              <w:rPr>
                <w:rFonts w:ascii="標楷體" w:eastAsia="標楷體" w:hAnsi="標楷體" w:cs="Arial"/>
                <w:spacing w:val="12"/>
                <w:kern w:val="0"/>
                <w:sz w:val="28"/>
                <w:szCs w:val="28"/>
              </w:rPr>
            </w:pPr>
          </w:p>
        </w:tc>
      </w:tr>
    </w:tbl>
    <w:p w:rsidR="0013708F" w:rsidRPr="00C35E63" w:rsidRDefault="0013708F" w:rsidP="0013708F">
      <w:pPr>
        <w:rPr>
          <w:rFonts w:ascii="標楷體" w:eastAsia="標楷體" w:hAnsi="標楷體"/>
          <w:sz w:val="28"/>
          <w:szCs w:val="28"/>
        </w:rPr>
      </w:pPr>
      <w:r w:rsidRPr="00C35E63">
        <w:rPr>
          <w:rFonts w:ascii="標楷體" w:eastAsia="標楷體" w:hAnsi="標楷體" w:hint="eastAsia"/>
          <w:sz w:val="28"/>
          <w:szCs w:val="28"/>
        </w:rPr>
        <w:t>十一、課程介紹</w:t>
      </w: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2"/>
        <w:gridCol w:w="2264"/>
        <w:gridCol w:w="2126"/>
        <w:gridCol w:w="2268"/>
        <w:gridCol w:w="1985"/>
      </w:tblGrid>
      <w:tr w:rsidR="0013708F" w:rsidRPr="00D45E5C" w:rsidTr="006C2242">
        <w:trPr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第一天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第二天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第三天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第四天</w:t>
            </w:r>
          </w:p>
        </w:tc>
      </w:tr>
      <w:tr w:rsidR="0013708F" w:rsidRPr="00D45E5C" w:rsidTr="006C2242">
        <w:trPr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7:00~7:30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起床盥洗時間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起床盥洗時間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起床盥洗時間</w:t>
            </w:r>
          </w:p>
        </w:tc>
      </w:tr>
      <w:tr w:rsidR="0013708F" w:rsidRPr="00D45E5C" w:rsidTr="006C2242">
        <w:trPr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7:30~8:00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晨間活動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晨間活動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晨間活動</w:t>
            </w:r>
          </w:p>
        </w:tc>
      </w:tr>
      <w:tr w:rsidR="0013708F" w:rsidRPr="00D45E5C" w:rsidTr="006C2242">
        <w:trPr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8:00~8:30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美味可口早餐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美味可口早餐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美味可口早餐</w:t>
            </w:r>
          </w:p>
        </w:tc>
      </w:tr>
      <w:tr w:rsidR="0013708F" w:rsidRPr="00D45E5C" w:rsidTr="006C2242">
        <w:trPr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8:30~9:00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集合地點報到</w:t>
            </w:r>
            <w:r w:rsidRPr="00D45E5C">
              <w:rPr>
                <w:rFonts w:ascii="標楷體" w:eastAsia="標楷體" w:hAnsi="標楷體"/>
                <w:bCs/>
              </w:rPr>
              <w:br/>
            </w:r>
            <w:r w:rsidRPr="00D45E5C">
              <w:rPr>
                <w:rFonts w:ascii="標楷體" w:eastAsia="標楷體" w:hAnsi="標楷體" w:hint="eastAsia"/>
                <w:bCs/>
              </w:rPr>
              <w:t>(台北火車站北三門)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/>
                <w:bCs/>
              </w:rPr>
              <w:t>鳥語花香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鳥語花香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 xml:space="preserve">鳥語花香/CHECK </w:t>
            </w:r>
            <w:r w:rsidRPr="00D45E5C">
              <w:rPr>
                <w:rFonts w:ascii="標楷體" w:eastAsia="標楷體" w:hAnsi="標楷體" w:hint="eastAsia"/>
                <w:bCs/>
              </w:rPr>
              <w:t>OUT</w:t>
            </w:r>
          </w:p>
        </w:tc>
      </w:tr>
      <w:tr w:rsidR="0013708F" w:rsidRPr="00D45E5C" w:rsidTr="006C2242">
        <w:trPr>
          <w:trHeight w:val="645"/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9:00~10:00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台北火車站&gt;&gt;搭乘火車前往海科館站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海洋主題樂園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鐵道</w:t>
            </w:r>
            <w:r w:rsidRPr="00D45E5C">
              <w:rPr>
                <w:rFonts w:ascii="標楷體" w:eastAsia="標楷體" w:hAnsi="標楷體"/>
                <w:bCs/>
              </w:rPr>
              <w:t>之旅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海科館站&gt;十分站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自然生熊探險趣</w:t>
            </w:r>
          </w:p>
        </w:tc>
      </w:tr>
      <w:tr w:rsidR="0013708F" w:rsidRPr="00D45E5C" w:rsidTr="006C2242">
        <w:trPr>
          <w:trHeight w:val="617"/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10:00~11:00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/>
                <w:bCs/>
              </w:rPr>
              <w:t>相見歡(始業式)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小隊時間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海洋主題樂園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十分站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巡禮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自然生態探險趣/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海岸生態地質之旅</w:t>
            </w:r>
          </w:p>
        </w:tc>
      </w:tr>
      <w:tr w:rsidR="0013708F" w:rsidRPr="00D45E5C" w:rsidTr="006C2242">
        <w:trPr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11:00~12:00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環境介紹</w:t>
            </w:r>
            <w:r w:rsidRPr="00D45E5C">
              <w:rPr>
                <w:rFonts w:ascii="標楷體" w:eastAsia="標楷體" w:hAnsi="標楷體"/>
                <w:bCs/>
              </w:rPr>
              <w:br/>
              <w:t>(營區簡介)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深海奇幻之旅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十分站巡禮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海岸生態地質之旅</w:t>
            </w:r>
          </w:p>
        </w:tc>
      </w:tr>
      <w:tr w:rsidR="0013708F" w:rsidRPr="00D45E5C" w:rsidTr="006C2242">
        <w:trPr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12:00~13:00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午餐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午餐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野餐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/>
                <w:bCs/>
              </w:rPr>
              <w:t>午餐</w:t>
            </w:r>
          </w:p>
        </w:tc>
      </w:tr>
      <w:tr w:rsidR="0013708F" w:rsidRPr="00D45E5C" w:rsidTr="006C2242">
        <w:trPr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13:00~14:00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午休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午休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午休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/>
                <w:bCs/>
              </w:rPr>
              <w:t>午休</w:t>
            </w:r>
          </w:p>
        </w:tc>
      </w:tr>
      <w:tr w:rsidR="0013708F" w:rsidRPr="00D45E5C" w:rsidTr="006C2242">
        <w:trPr>
          <w:trHeight w:val="600"/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14:00~15:00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區域探索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參觀帆船特展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鐵道之旅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十分站&gt;八斗子站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依依不捨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(結業式)</w:t>
            </w:r>
          </w:p>
        </w:tc>
      </w:tr>
      <w:tr w:rsidR="0013708F" w:rsidRPr="00D45E5C" w:rsidTr="006C2242">
        <w:trPr>
          <w:trHeight w:val="615"/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15:00~16:00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IMAX 3D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海洋劇場 ~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海豚與鯨魚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參觀帆船特展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八斗子站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巡禮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搭火車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海科館&gt;&gt;台北</w:t>
            </w:r>
          </w:p>
        </w:tc>
      </w:tr>
      <w:tr w:rsidR="0013708F" w:rsidRPr="00D45E5C" w:rsidTr="006C2242">
        <w:trPr>
          <w:trHeight w:val="900"/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16:00~17:00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/>
                <w:bCs/>
              </w:rPr>
              <w:t>小隊時間/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/>
                <w:bCs/>
              </w:rPr>
              <w:t>大地遊戲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/>
                <w:bCs/>
              </w:rPr>
              <w:t>小隊時間/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/>
                <w:bCs/>
              </w:rPr>
              <w:t>大地遊戲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八斗子站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巡禮&gt;&gt;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&lt;回海科館&gt;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AB7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/>
                <w:bCs/>
              </w:rPr>
              <w:t>家長接送時間1</w:t>
            </w:r>
            <w:r w:rsidRPr="00D45E5C">
              <w:rPr>
                <w:rFonts w:ascii="標楷體" w:eastAsia="標楷體" w:hAnsi="標楷體" w:hint="eastAsia"/>
                <w:bCs/>
              </w:rPr>
              <w:t>7</w:t>
            </w:r>
            <w:r w:rsidRPr="00D45E5C">
              <w:rPr>
                <w:rFonts w:ascii="標楷體" w:eastAsia="標楷體" w:hAnsi="標楷體"/>
                <w:bCs/>
              </w:rPr>
              <w:t>:00~1</w:t>
            </w:r>
            <w:r w:rsidRPr="00D45E5C">
              <w:rPr>
                <w:rFonts w:ascii="標楷體" w:eastAsia="標楷體" w:hAnsi="標楷體" w:hint="eastAsia"/>
                <w:bCs/>
              </w:rPr>
              <w:t>8</w:t>
            </w:r>
            <w:r w:rsidRPr="00D45E5C">
              <w:rPr>
                <w:rFonts w:ascii="標楷體" w:eastAsia="標楷體" w:hAnsi="標楷體"/>
                <w:bCs/>
              </w:rPr>
              <w:t>:</w:t>
            </w:r>
            <w:r w:rsidRPr="00D45E5C">
              <w:rPr>
                <w:rFonts w:ascii="標楷體" w:eastAsia="標楷體" w:hAnsi="標楷體" w:hint="eastAsia"/>
                <w:bCs/>
              </w:rPr>
              <w:t>0</w:t>
            </w:r>
            <w:r w:rsidRPr="00D45E5C">
              <w:rPr>
                <w:rFonts w:ascii="標楷體" w:eastAsia="標楷體" w:hAnsi="標楷體"/>
                <w:bCs/>
              </w:rPr>
              <w:t>0</w:t>
            </w:r>
          </w:p>
          <w:p w:rsidR="0013708F" w:rsidRPr="00D45E5C" w:rsidRDefault="0013708F" w:rsidP="006C2242">
            <w:pPr>
              <w:spacing w:line="0" w:lineRule="atLeast"/>
              <w:rPr>
                <w:rFonts w:ascii="標楷體" w:eastAsia="標楷體" w:hAnsi="標楷體"/>
                <w:szCs w:val="21"/>
              </w:rPr>
            </w:pPr>
            <w:r w:rsidRPr="00D45E5C">
              <w:rPr>
                <w:rFonts w:ascii="標楷體" w:eastAsia="標楷體" w:hAnsi="標楷體"/>
                <w:bCs/>
                <w:sz w:val="21"/>
                <w:szCs w:val="21"/>
              </w:rPr>
              <w:t>(</w:t>
            </w:r>
            <w:r w:rsidRPr="00D45E5C">
              <w:rPr>
                <w:rFonts w:ascii="標楷體" w:eastAsia="標楷體" w:hAnsi="標楷體" w:hint="eastAsia"/>
                <w:bCs/>
                <w:sz w:val="21"/>
                <w:szCs w:val="21"/>
              </w:rPr>
              <w:t>台北</w:t>
            </w:r>
            <w:r w:rsidRPr="00D45E5C">
              <w:rPr>
                <w:rFonts w:ascii="標楷體" w:eastAsia="標楷體" w:hAnsi="標楷體"/>
                <w:bCs/>
                <w:sz w:val="21"/>
                <w:szCs w:val="21"/>
              </w:rPr>
              <w:t>火車站</w:t>
            </w:r>
            <w:r w:rsidRPr="00D45E5C">
              <w:rPr>
                <w:rFonts w:ascii="標楷體" w:eastAsia="標楷體" w:hAnsi="標楷體" w:hint="eastAsia"/>
                <w:bCs/>
                <w:sz w:val="21"/>
                <w:szCs w:val="21"/>
              </w:rPr>
              <w:t>北三門</w:t>
            </w:r>
            <w:r w:rsidRPr="00D45E5C">
              <w:rPr>
                <w:rFonts w:ascii="標楷體" w:eastAsia="標楷體" w:hAnsi="標楷體"/>
                <w:bCs/>
                <w:sz w:val="21"/>
                <w:szCs w:val="21"/>
              </w:rPr>
              <w:t>)</w:t>
            </w:r>
          </w:p>
        </w:tc>
      </w:tr>
      <w:tr w:rsidR="0013708F" w:rsidRPr="00D45E5C" w:rsidTr="006C2242">
        <w:trPr>
          <w:trHeight w:val="375"/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17:00~18:00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/>
                <w:bCs/>
              </w:rPr>
              <w:t>搭帳蓬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教學與實務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生火教學與實務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/>
                <w:bCs/>
              </w:rPr>
              <w:t>小隊時間/</w:t>
            </w:r>
          </w:p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大地遊戲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3708F" w:rsidRPr="00D45E5C" w:rsidTr="006C2242">
        <w:trPr>
          <w:trHeight w:val="375"/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18:00~19:00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晚餐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晚餐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晚餐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3708F" w:rsidRPr="00D45E5C" w:rsidTr="006C2242">
        <w:trPr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19:00~20:00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迎新晚會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夜間尋寶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惜別晚會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3708F" w:rsidRPr="00D45E5C" w:rsidTr="006C2242">
        <w:trPr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20:00~21:00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迎新晚會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夜間尋寶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惜別晚會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3708F" w:rsidRPr="00D45E5C" w:rsidTr="006C2242">
        <w:trPr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21:00~22:00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星空夜語</w:t>
            </w:r>
            <w:r w:rsidRPr="00D45E5C">
              <w:rPr>
                <w:rFonts w:ascii="標楷體" w:eastAsia="標楷體" w:hAnsi="標楷體"/>
                <w:bCs/>
              </w:rPr>
              <w:br/>
              <w:t>(宵夜.盥洗</w:t>
            </w:r>
            <w:r w:rsidRPr="00D45E5C">
              <w:rPr>
                <w:rFonts w:ascii="標楷體" w:eastAsia="標楷體" w:hAnsi="標楷體" w:hint="eastAsia"/>
                <w:bCs/>
              </w:rPr>
              <w:t>.報平安</w:t>
            </w:r>
            <w:r w:rsidRPr="00D45E5C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星空夜語</w:t>
            </w:r>
            <w:r w:rsidRPr="00D45E5C">
              <w:rPr>
                <w:rFonts w:ascii="標楷體" w:eastAsia="標楷體" w:hAnsi="標楷體"/>
                <w:bCs/>
              </w:rPr>
              <w:br/>
            </w:r>
            <w:r w:rsidRPr="00D45E5C">
              <w:rPr>
                <w:rFonts w:ascii="標楷體" w:eastAsia="標楷體" w:hAnsi="標楷體" w:hint="eastAsia"/>
                <w:bCs/>
                <w:sz w:val="21"/>
                <w:szCs w:val="21"/>
              </w:rPr>
              <w:t>(宵夜.盥洗.報平安)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星空夜語</w:t>
            </w:r>
            <w:r w:rsidRPr="00D45E5C">
              <w:rPr>
                <w:rFonts w:ascii="標楷體" w:eastAsia="標楷體" w:hAnsi="標楷體"/>
                <w:bCs/>
              </w:rPr>
              <w:br/>
              <w:t>(宵夜.盥洗</w:t>
            </w:r>
            <w:r w:rsidRPr="00D45E5C">
              <w:rPr>
                <w:rFonts w:ascii="標楷體" w:eastAsia="標楷體" w:hAnsi="標楷體" w:hint="eastAsia"/>
                <w:bCs/>
              </w:rPr>
              <w:t>.報平安</w:t>
            </w:r>
            <w:r w:rsidRPr="00D45E5C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708F" w:rsidRPr="00D45E5C" w:rsidTr="006C2242">
        <w:trPr>
          <w:tblCellSpacing w:w="0" w:type="dxa"/>
        </w:trPr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/>
                <w:bCs/>
              </w:rPr>
              <w:t>22:00~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 w:hint="eastAsia"/>
              </w:rPr>
              <w:t>夜宿海科館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夜宿海科館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5E5C">
              <w:rPr>
                <w:rFonts w:ascii="標楷體" w:eastAsia="標楷體" w:hAnsi="標楷體" w:hint="eastAsia"/>
                <w:bCs/>
              </w:rPr>
              <w:t>夜宿海科館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08F" w:rsidRPr="00D45E5C" w:rsidRDefault="0013708F" w:rsidP="006C22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567C5" w:rsidRPr="00896AB7" w:rsidRDefault="006567C5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567C5" w:rsidRPr="00896AB7" w:rsidRDefault="006567C5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567C5" w:rsidRPr="00896AB7" w:rsidRDefault="006567C5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567C5" w:rsidRPr="00896AB7" w:rsidRDefault="006567C5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567C5" w:rsidRPr="00896AB7" w:rsidRDefault="006567C5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567C5" w:rsidRPr="00896AB7" w:rsidRDefault="006567C5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567C5" w:rsidRPr="00896AB7" w:rsidRDefault="006567C5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567C5" w:rsidRPr="00896AB7" w:rsidRDefault="006567C5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567C5" w:rsidRPr="00896AB7" w:rsidRDefault="006567C5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bookmarkEnd w:id="0"/>
    <w:p w:rsidR="006567C5" w:rsidRPr="00896AB7" w:rsidRDefault="006567C5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6567C5" w:rsidRPr="00896AB7" w:rsidSect="00D570D0">
      <w:pgSz w:w="11906" w:h="16838"/>
      <w:pgMar w:top="709" w:right="849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67" w:rsidRDefault="00404867" w:rsidP="00A77EC7">
      <w:r>
        <w:separator/>
      </w:r>
    </w:p>
  </w:endnote>
  <w:endnote w:type="continuationSeparator" w:id="1">
    <w:p w:rsidR="00404867" w:rsidRDefault="00404867" w:rsidP="00A7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67" w:rsidRDefault="00404867" w:rsidP="00A77EC7">
      <w:r>
        <w:separator/>
      </w:r>
    </w:p>
  </w:footnote>
  <w:footnote w:type="continuationSeparator" w:id="1">
    <w:p w:rsidR="00404867" w:rsidRDefault="00404867" w:rsidP="00A77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141"/>
    <w:rsid w:val="00017141"/>
    <w:rsid w:val="000B0FC5"/>
    <w:rsid w:val="0010746B"/>
    <w:rsid w:val="00114CA3"/>
    <w:rsid w:val="00116699"/>
    <w:rsid w:val="0013708F"/>
    <w:rsid w:val="001848B8"/>
    <w:rsid w:val="00192876"/>
    <w:rsid w:val="00193EB4"/>
    <w:rsid w:val="001B417D"/>
    <w:rsid w:val="001C5DAC"/>
    <w:rsid w:val="00232EEB"/>
    <w:rsid w:val="00292454"/>
    <w:rsid w:val="002A168F"/>
    <w:rsid w:val="002C4339"/>
    <w:rsid w:val="00310E45"/>
    <w:rsid w:val="00323699"/>
    <w:rsid w:val="003248AD"/>
    <w:rsid w:val="003F7ED1"/>
    <w:rsid w:val="00404867"/>
    <w:rsid w:val="00474B3D"/>
    <w:rsid w:val="004B44B2"/>
    <w:rsid w:val="004B753C"/>
    <w:rsid w:val="00533945"/>
    <w:rsid w:val="005731E8"/>
    <w:rsid w:val="005E28D3"/>
    <w:rsid w:val="006567C5"/>
    <w:rsid w:val="006766AD"/>
    <w:rsid w:val="006834AF"/>
    <w:rsid w:val="00697E59"/>
    <w:rsid w:val="006A6839"/>
    <w:rsid w:val="006A7188"/>
    <w:rsid w:val="006C0229"/>
    <w:rsid w:val="006C2242"/>
    <w:rsid w:val="006E025A"/>
    <w:rsid w:val="00700027"/>
    <w:rsid w:val="00724687"/>
    <w:rsid w:val="007A5ABB"/>
    <w:rsid w:val="007B0F28"/>
    <w:rsid w:val="007C41E6"/>
    <w:rsid w:val="00815B08"/>
    <w:rsid w:val="00852A7B"/>
    <w:rsid w:val="00852DEE"/>
    <w:rsid w:val="00854501"/>
    <w:rsid w:val="008627C6"/>
    <w:rsid w:val="00863E8D"/>
    <w:rsid w:val="00872BF0"/>
    <w:rsid w:val="00875757"/>
    <w:rsid w:val="00896AB7"/>
    <w:rsid w:val="00983820"/>
    <w:rsid w:val="009A7ACA"/>
    <w:rsid w:val="009C0355"/>
    <w:rsid w:val="009F5055"/>
    <w:rsid w:val="00A054B0"/>
    <w:rsid w:val="00A06888"/>
    <w:rsid w:val="00A072A8"/>
    <w:rsid w:val="00A1611C"/>
    <w:rsid w:val="00A26D0D"/>
    <w:rsid w:val="00A52A60"/>
    <w:rsid w:val="00A77EC7"/>
    <w:rsid w:val="00A814A3"/>
    <w:rsid w:val="00AC562E"/>
    <w:rsid w:val="00B03CBC"/>
    <w:rsid w:val="00B26691"/>
    <w:rsid w:val="00B33570"/>
    <w:rsid w:val="00B35452"/>
    <w:rsid w:val="00B50AE8"/>
    <w:rsid w:val="00B65C24"/>
    <w:rsid w:val="00B71054"/>
    <w:rsid w:val="00B87D70"/>
    <w:rsid w:val="00BA3986"/>
    <w:rsid w:val="00BC5276"/>
    <w:rsid w:val="00BD192A"/>
    <w:rsid w:val="00C02DAB"/>
    <w:rsid w:val="00C26EC1"/>
    <w:rsid w:val="00C33A2D"/>
    <w:rsid w:val="00C35E63"/>
    <w:rsid w:val="00CB1FFB"/>
    <w:rsid w:val="00CD59A2"/>
    <w:rsid w:val="00D151AB"/>
    <w:rsid w:val="00D21558"/>
    <w:rsid w:val="00D27FDA"/>
    <w:rsid w:val="00D45E5C"/>
    <w:rsid w:val="00D570D0"/>
    <w:rsid w:val="00DE070A"/>
    <w:rsid w:val="00E11048"/>
    <w:rsid w:val="00E72DDF"/>
    <w:rsid w:val="00EB69C5"/>
    <w:rsid w:val="00EC53CC"/>
    <w:rsid w:val="00EC5C91"/>
    <w:rsid w:val="00ED55B5"/>
    <w:rsid w:val="00F82BC9"/>
    <w:rsid w:val="00FA4420"/>
    <w:rsid w:val="00FC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41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7141"/>
    <w:rPr>
      <w:b/>
      <w:bCs/>
    </w:rPr>
  </w:style>
  <w:style w:type="paragraph" w:styleId="a4">
    <w:name w:val="List Paragraph"/>
    <w:basedOn w:val="a"/>
    <w:uiPriority w:val="34"/>
    <w:qFormat/>
    <w:rsid w:val="000171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semiHidden/>
    <w:unhideWhenUsed/>
    <w:rsid w:val="00A77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semiHidden/>
    <w:rsid w:val="00A77EC7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A77E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semiHidden/>
    <w:rsid w:val="00A77EC7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A77EC7"/>
    <w:rPr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7EC7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b">
    <w:name w:val="Body Text Indent"/>
    <w:basedOn w:val="a"/>
    <w:link w:val="ac"/>
    <w:rsid w:val="00D570D0"/>
    <w:pPr>
      <w:ind w:left="720" w:hangingChars="300" w:hanging="720"/>
    </w:pPr>
    <w:rPr>
      <w:rFonts w:eastAsia="標楷體"/>
    </w:rPr>
  </w:style>
  <w:style w:type="character" w:customStyle="1" w:styleId="ac">
    <w:name w:val="本文縮排 字元"/>
    <w:basedOn w:val="a0"/>
    <w:link w:val="ab"/>
    <w:rsid w:val="00D570D0"/>
    <w:rPr>
      <w:rFonts w:ascii="Times New Roman" w:eastAsia="標楷體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2017-03-16T07:02:00Z</cp:lastPrinted>
  <dcterms:created xsi:type="dcterms:W3CDTF">2017-03-30T07:12:00Z</dcterms:created>
  <dcterms:modified xsi:type="dcterms:W3CDTF">2017-03-30T07:12:00Z</dcterms:modified>
</cp:coreProperties>
</file>