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4CD2" w14:textId="449D0902" w:rsidR="00283738" w:rsidRDefault="001B3814" w:rsidP="00641460">
      <w:pPr>
        <w:pStyle w:val="1"/>
        <w:widowControl/>
        <w:spacing w:line="0" w:lineRule="atLeast"/>
        <w:ind w:leftChars="0" w:left="0"/>
        <w:rPr>
          <w:rFonts w:ascii="標楷體" w:eastAsia="標楷體" w:hAnsi="標楷體"/>
          <w:kern w:val="0"/>
          <w:sz w:val="30"/>
          <w:szCs w:val="30"/>
        </w:rPr>
      </w:pPr>
      <w:bookmarkStart w:id="0" w:name="_Hlk115274609"/>
      <w:r w:rsidRPr="007C123A">
        <w:rPr>
          <w:rFonts w:ascii="標楷體" w:eastAsia="標楷體" w:hAnsi="標楷體" w:hint="eastAsia"/>
          <w:kern w:val="0"/>
          <w:sz w:val="30"/>
          <w:szCs w:val="30"/>
        </w:rPr>
        <w:t>本(</w:t>
      </w:r>
      <w:r w:rsidR="007C123A">
        <w:rPr>
          <w:rFonts w:ascii="標楷體" w:eastAsia="標楷體" w:hAnsi="標楷體"/>
          <w:kern w:val="0"/>
          <w:sz w:val="30"/>
          <w:szCs w:val="30"/>
        </w:rPr>
        <w:t>111</w:t>
      </w:r>
      <w:r w:rsidRPr="007C123A">
        <w:rPr>
          <w:rFonts w:ascii="標楷體" w:eastAsia="標楷體" w:hAnsi="標楷體" w:hint="eastAsia"/>
          <w:kern w:val="0"/>
          <w:sz w:val="30"/>
          <w:szCs w:val="30"/>
        </w:rPr>
        <w:t>上)學期處理</w:t>
      </w:r>
      <w:r w:rsidRPr="007C123A">
        <w:rPr>
          <w:rFonts w:ascii="新細明體" w:hAnsi="新細明體" w:hint="eastAsia"/>
          <w:kern w:val="0"/>
          <w:sz w:val="30"/>
          <w:szCs w:val="30"/>
        </w:rPr>
        <w:t>「</w:t>
      </w:r>
      <w:r w:rsidR="007C123A">
        <w:rPr>
          <w:rFonts w:ascii="標楷體" w:eastAsia="標楷體" w:hAnsi="標楷體"/>
          <w:kern w:val="0"/>
          <w:sz w:val="30"/>
          <w:szCs w:val="30"/>
        </w:rPr>
        <w:t>110</w:t>
      </w:r>
      <w:r w:rsidR="00283738" w:rsidRPr="007C123A">
        <w:rPr>
          <w:rFonts w:ascii="標楷體" w:eastAsia="標楷體" w:hAnsi="標楷體" w:hint="eastAsia"/>
          <w:kern w:val="0"/>
          <w:sz w:val="30"/>
          <w:szCs w:val="30"/>
        </w:rPr>
        <w:t>學年度</w:t>
      </w:r>
      <w:r w:rsidR="00283738" w:rsidRPr="007C123A">
        <w:rPr>
          <w:rFonts w:ascii="標楷體" w:eastAsia="標楷體" w:hAnsi="標楷體"/>
          <w:kern w:val="0"/>
          <w:sz w:val="30"/>
          <w:szCs w:val="30"/>
        </w:rPr>
        <w:t>(</w:t>
      </w:r>
      <w:r w:rsidR="00283738" w:rsidRPr="007C123A">
        <w:rPr>
          <w:rFonts w:ascii="標楷體" w:eastAsia="標楷體" w:hAnsi="標楷體" w:hint="eastAsia"/>
          <w:kern w:val="0"/>
          <w:sz w:val="30"/>
          <w:szCs w:val="30"/>
        </w:rPr>
        <w:t>下學期)</w:t>
      </w:r>
      <w:bookmarkEnd w:id="0"/>
      <w:r w:rsidRPr="007C123A">
        <w:rPr>
          <w:rFonts w:ascii="新細明體" w:hAnsi="新細明體" w:hint="eastAsia"/>
          <w:kern w:val="0"/>
          <w:sz w:val="30"/>
          <w:szCs w:val="30"/>
        </w:rPr>
        <w:t>」</w:t>
      </w:r>
      <w:r w:rsidR="00283738" w:rsidRPr="007C123A">
        <w:rPr>
          <w:rFonts w:ascii="標楷體" w:eastAsia="標楷體" w:hAnsi="標楷體" w:hint="eastAsia"/>
          <w:kern w:val="0"/>
          <w:sz w:val="30"/>
          <w:szCs w:val="30"/>
        </w:rPr>
        <w:t>學習歷程系統作業期程</w:t>
      </w:r>
    </w:p>
    <w:p w14:paraId="12504F1C" w14:textId="51E8304B" w:rsidR="004E1A59" w:rsidRDefault="00CF050C" w:rsidP="00CF050C">
      <w:pPr>
        <w:pStyle w:val="1"/>
        <w:widowControl/>
        <w:spacing w:line="0" w:lineRule="atLeast"/>
        <w:ind w:leftChars="0" w:left="0"/>
        <w:jc w:val="right"/>
        <w:rPr>
          <w:rFonts w:ascii="標楷體" w:eastAsia="標楷體" w:hAnsi="標楷體"/>
          <w:kern w:val="0"/>
          <w:szCs w:val="24"/>
        </w:rPr>
      </w:pPr>
      <w:r w:rsidRPr="00CF050C">
        <w:rPr>
          <w:rFonts w:ascii="標楷體" w:eastAsia="標楷體" w:hAnsi="標楷體" w:hint="eastAsia"/>
          <w:kern w:val="0"/>
          <w:sz w:val="20"/>
          <w:szCs w:val="20"/>
        </w:rPr>
        <w:t>製表日:</w:t>
      </w:r>
      <w:r w:rsidRPr="00CF050C">
        <w:rPr>
          <w:rFonts w:ascii="標楷體" w:eastAsia="標楷體" w:hAnsi="標楷體"/>
          <w:kern w:val="0"/>
          <w:sz w:val="20"/>
          <w:szCs w:val="20"/>
        </w:rPr>
        <w:t>2022.09.28</w:t>
      </w:r>
    </w:p>
    <w:tbl>
      <w:tblPr>
        <w:tblW w:w="9634" w:type="dxa"/>
        <w:tblCellMar>
          <w:left w:w="28" w:type="dxa"/>
          <w:right w:w="28" w:type="dxa"/>
        </w:tblCellMar>
        <w:tblLook w:val="04A0" w:firstRow="1" w:lastRow="0" w:firstColumn="1" w:lastColumn="0" w:noHBand="0" w:noVBand="1"/>
      </w:tblPr>
      <w:tblGrid>
        <w:gridCol w:w="1413"/>
        <w:gridCol w:w="1417"/>
        <w:gridCol w:w="5529"/>
        <w:gridCol w:w="1275"/>
      </w:tblGrid>
      <w:tr w:rsidR="00D46BE1" w:rsidRPr="000F36E5" w14:paraId="6B6326CD" w14:textId="72A14985" w:rsidTr="00D46BE1">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7CD58" w14:textId="797E62B5" w:rsidR="00D46BE1" w:rsidRPr="000F36E5" w:rsidRDefault="00D46BE1" w:rsidP="00D46BE1">
            <w:pPr>
              <w:widowControl/>
              <w:rPr>
                <w:rFonts w:ascii="新細明體" w:hAnsi="新細明體" w:cs="新細明體" w:hint="eastAsia"/>
                <w:color w:val="000000"/>
                <w:kern w:val="0"/>
              </w:rPr>
            </w:pPr>
            <w:r>
              <w:rPr>
                <w:rFonts w:ascii="新細明體" w:hAnsi="新細明體" w:cs="新細明體" w:hint="eastAsia"/>
                <w:color w:val="000000"/>
                <w:kern w:val="0"/>
              </w:rPr>
              <w:t>須處理學生</w:t>
            </w:r>
            <w:r w:rsidR="008B3CAD">
              <w:rPr>
                <w:rFonts w:ascii="新細明體" w:hAnsi="新細明體" w:cs="新細明體" w:hint="eastAsia"/>
                <w:color w:val="000000"/>
                <w:kern w:val="0"/>
              </w:rPr>
              <w:t>(</w:t>
            </w:r>
            <w:r>
              <w:rPr>
                <w:rFonts w:ascii="新細明體" w:hAnsi="新細明體" w:cs="新細明體" w:hint="eastAsia"/>
                <w:color w:val="000000"/>
                <w:kern w:val="0"/>
              </w:rPr>
              <w:t>本學期</w:t>
            </w:r>
            <w:r w:rsidRPr="000F36E5">
              <w:rPr>
                <w:rFonts w:ascii="新細明體" w:hAnsi="新細明體" w:cs="新細明體" w:hint="eastAsia"/>
                <w:color w:val="000000"/>
                <w:kern w:val="0"/>
              </w:rPr>
              <w:t>年級</w:t>
            </w:r>
            <w:r w:rsidR="008B3CAD">
              <w:rPr>
                <w:rFonts w:ascii="新細明體" w:hAnsi="新細明體" w:cs="新細明體" w:hint="eastAsia"/>
                <w:color w:val="000000"/>
                <w:kern w:val="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FD613E" w14:textId="77777777" w:rsidR="00D46BE1" w:rsidRPr="000F36E5" w:rsidRDefault="00D46BE1" w:rsidP="000F36E5">
            <w:pPr>
              <w:widowControl/>
              <w:rPr>
                <w:rFonts w:ascii="新細明體" w:hAnsi="新細明體" w:cs="新細明體"/>
                <w:color w:val="000000"/>
                <w:kern w:val="0"/>
              </w:rPr>
            </w:pPr>
            <w:r w:rsidRPr="000F36E5">
              <w:rPr>
                <w:rFonts w:ascii="新細明體" w:hAnsi="新細明體" w:cs="新細明體" w:hint="eastAsia"/>
                <w:color w:val="000000"/>
                <w:kern w:val="0"/>
              </w:rPr>
              <w:t>作業者</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0DAAC563" w14:textId="4EE50495" w:rsidR="00D46BE1" w:rsidRPr="000F36E5" w:rsidRDefault="00D46BE1" w:rsidP="000F36E5">
            <w:pPr>
              <w:widowControl/>
              <w:rPr>
                <w:rFonts w:ascii="新細明體" w:hAnsi="新細明體" w:cs="新細明體"/>
                <w:color w:val="000000"/>
                <w:kern w:val="0"/>
              </w:rPr>
            </w:pPr>
            <w:r w:rsidRPr="000F36E5">
              <w:rPr>
                <w:rFonts w:ascii="新細明體" w:hAnsi="新細明體" w:cs="新細明體" w:hint="eastAsia"/>
                <w:color w:val="000000"/>
                <w:kern w:val="0"/>
              </w:rPr>
              <w:t>作業內容</w:t>
            </w:r>
            <w:r>
              <w:rPr>
                <w:rFonts w:ascii="新細明體" w:hAnsi="新細明體" w:cs="新細明體" w:hint="eastAsia"/>
                <w:color w:val="000000"/>
                <w:kern w:val="0"/>
              </w:rPr>
              <w:t>-</w:t>
            </w:r>
            <w:r>
              <w:rPr>
                <w:rFonts w:ascii="新細明體" w:hAnsi="新細明體" w:cs="新細明體"/>
                <w:color w:val="000000"/>
                <w:kern w:val="0"/>
              </w:rPr>
              <w:t>-</w:t>
            </w:r>
            <w:r w:rsidRPr="00925C7F">
              <w:rPr>
                <w:rFonts w:ascii="新細明體" w:hAnsi="新細明體" w:cs="新細明體" w:hint="eastAsia"/>
                <w:b/>
                <w:bCs/>
                <w:color w:val="000000"/>
                <w:kern w:val="0"/>
              </w:rPr>
              <w:t>處理「110學年度</w:t>
            </w:r>
            <w:r w:rsidRPr="00925C7F">
              <w:rPr>
                <w:rFonts w:ascii="新細明體" w:hAnsi="新細明體" w:cs="新細明體" w:hint="eastAsia"/>
                <w:color w:val="000000"/>
                <w:kern w:val="0"/>
              </w:rPr>
              <w:t>(下學期)</w:t>
            </w:r>
            <w:r w:rsidRPr="00925C7F">
              <w:rPr>
                <w:rFonts w:ascii="新細明體" w:hAnsi="新細明體" w:cs="新細明體" w:hint="eastAsia"/>
                <w:b/>
                <w:bCs/>
                <w:color w:val="000000"/>
                <w:kern w:val="0"/>
              </w:rPr>
              <w: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CDAC5AA" w14:textId="654E3AFB" w:rsidR="00D46BE1" w:rsidRPr="000F36E5" w:rsidRDefault="00D46BE1" w:rsidP="003428ED">
            <w:pPr>
              <w:widowControl/>
              <w:rPr>
                <w:rFonts w:ascii="新細明體" w:hAnsi="新細明體" w:cs="新細明體"/>
                <w:color w:val="000000"/>
                <w:kern w:val="0"/>
              </w:rPr>
            </w:pPr>
            <w:r>
              <w:rPr>
                <w:rFonts w:ascii="新細明體" w:hAnsi="新細明體" w:cs="新細明體" w:hint="eastAsia"/>
                <w:color w:val="000000"/>
                <w:kern w:val="0"/>
              </w:rPr>
              <w:t>作業期程</w:t>
            </w:r>
          </w:p>
        </w:tc>
      </w:tr>
      <w:tr w:rsidR="00D46BE1" w:rsidRPr="000F36E5" w14:paraId="44AB24A8" w14:textId="63854BFA" w:rsidTr="00D46BE1">
        <w:trPr>
          <w:trHeight w:val="1050"/>
        </w:trPr>
        <w:tc>
          <w:tcPr>
            <w:tcW w:w="1413" w:type="dxa"/>
            <w:tcBorders>
              <w:top w:val="nil"/>
              <w:left w:val="single" w:sz="4" w:space="0" w:color="auto"/>
              <w:bottom w:val="single" w:sz="4" w:space="0" w:color="auto"/>
              <w:right w:val="single" w:sz="4" w:space="0" w:color="auto"/>
            </w:tcBorders>
            <w:shd w:val="clear" w:color="auto" w:fill="auto"/>
            <w:vAlign w:val="center"/>
          </w:tcPr>
          <w:p w14:paraId="5A7D8BFF" w14:textId="696CCFC5" w:rsidR="00D46BE1" w:rsidRPr="000F36E5" w:rsidRDefault="00D46BE1" w:rsidP="001B3814">
            <w:pPr>
              <w:widowControl/>
              <w:rPr>
                <w:rFonts w:ascii="新細明體" w:hAnsi="新細明體" w:cs="新細明體" w:hint="eastAsia"/>
                <w:color w:val="000000"/>
                <w:kern w:val="0"/>
              </w:rPr>
            </w:pPr>
            <w:r w:rsidRPr="000F36E5">
              <w:rPr>
                <w:rFonts w:ascii="新細明體" w:hAnsi="新細明體" w:cs="新細明體" w:hint="eastAsia"/>
                <w:color w:val="000000"/>
                <w:kern w:val="0"/>
              </w:rPr>
              <w:t>高二、三</w:t>
            </w:r>
          </w:p>
        </w:tc>
        <w:tc>
          <w:tcPr>
            <w:tcW w:w="1417" w:type="dxa"/>
            <w:tcBorders>
              <w:top w:val="nil"/>
              <w:left w:val="nil"/>
              <w:bottom w:val="single" w:sz="4" w:space="0" w:color="auto"/>
              <w:right w:val="single" w:sz="4" w:space="0" w:color="auto"/>
            </w:tcBorders>
            <w:shd w:val="clear" w:color="auto" w:fill="auto"/>
            <w:vAlign w:val="center"/>
          </w:tcPr>
          <w:p w14:paraId="4193BB55" w14:textId="77777777" w:rsidR="00D46BE1"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學生</w:t>
            </w:r>
          </w:p>
          <w:p w14:paraId="6517BE22" w14:textId="1EBCBF59" w:rsidR="00D46BE1"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學藝股長</w:t>
            </w:r>
          </w:p>
          <w:p w14:paraId="1B8DE455" w14:textId="77777777" w:rsidR="00D46BE1"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導師</w:t>
            </w:r>
          </w:p>
          <w:p w14:paraId="1D70946C" w14:textId="40C95BC2" w:rsidR="00D46BE1" w:rsidRPr="000F36E5" w:rsidRDefault="00D46BE1" w:rsidP="001B3814">
            <w:pPr>
              <w:widowControl/>
              <w:rPr>
                <w:rFonts w:ascii="新細明體" w:hAnsi="新細明體" w:cs="新細明體" w:hint="eastAsia"/>
                <w:color w:val="000000"/>
                <w:kern w:val="0"/>
              </w:rPr>
            </w:pPr>
            <w:r>
              <w:rPr>
                <w:rFonts w:ascii="新細明體" w:hAnsi="新細明體" w:cs="新細明體" w:hint="eastAsia"/>
                <w:color w:val="000000"/>
                <w:kern w:val="0"/>
              </w:rPr>
              <w:t>資訊組長</w:t>
            </w:r>
          </w:p>
        </w:tc>
        <w:tc>
          <w:tcPr>
            <w:tcW w:w="5529" w:type="dxa"/>
            <w:tcBorders>
              <w:top w:val="nil"/>
              <w:left w:val="nil"/>
              <w:bottom w:val="single" w:sz="4" w:space="0" w:color="auto"/>
              <w:right w:val="single" w:sz="4" w:space="0" w:color="auto"/>
            </w:tcBorders>
            <w:shd w:val="clear" w:color="auto" w:fill="auto"/>
            <w:vAlign w:val="center"/>
          </w:tcPr>
          <w:p w14:paraId="192CE29E" w14:textId="410C8448" w:rsidR="00D46BE1" w:rsidRDefault="00D46BE1" w:rsidP="003D5847">
            <w:pPr>
              <w:widowControl/>
              <w:rPr>
                <w:rFonts w:ascii="新細明體" w:hAnsi="新細明體" w:cs="新細明體" w:hint="eastAsia"/>
                <w:color w:val="000000"/>
                <w:kern w:val="0"/>
              </w:rPr>
            </w:pPr>
            <w:r>
              <w:rPr>
                <w:rFonts w:ascii="新細明體" w:hAnsi="新細明體" w:cs="新細明體" w:hint="eastAsia"/>
                <w:color w:val="000000"/>
                <w:kern w:val="0"/>
              </w:rPr>
              <w:t>★</w:t>
            </w:r>
            <w:r w:rsidRPr="00925C7F">
              <w:rPr>
                <w:rFonts w:ascii="新細明體" w:hAnsi="新細明體" w:cs="新細明體" w:hint="eastAsia"/>
                <w:color w:val="FF0000"/>
                <w:kern w:val="0"/>
              </w:rPr>
              <w:t>學生忘記</w:t>
            </w:r>
            <w:r w:rsidRPr="00925C7F">
              <w:rPr>
                <w:rFonts w:ascii="新細明體" w:hAnsi="新細明體" w:cs="新細明體" w:hint="eastAsia"/>
                <w:color w:val="FF0000"/>
                <w:kern w:val="0"/>
              </w:rPr>
              <w:t>校內學習歷程系統</w:t>
            </w:r>
            <w:r w:rsidRPr="00925C7F">
              <w:rPr>
                <w:rFonts w:ascii="新細明體" w:hAnsi="新細明體" w:cs="新細明體" w:hint="eastAsia"/>
                <w:color w:val="FF0000"/>
                <w:kern w:val="0"/>
              </w:rPr>
              <w:t>密碼(還原)作業</w:t>
            </w:r>
          </w:p>
          <w:p w14:paraId="7164F61A" w14:textId="733C48AD" w:rsidR="00D46BE1" w:rsidRPr="003D5847" w:rsidRDefault="00D46BE1" w:rsidP="003D5847">
            <w:pPr>
              <w:pStyle w:val="aa"/>
              <w:widowControl/>
              <w:numPr>
                <w:ilvl w:val="0"/>
                <w:numId w:val="15"/>
              </w:numPr>
              <w:ind w:leftChars="0"/>
              <w:rPr>
                <w:rFonts w:ascii="新細明體" w:hAnsi="新細明體" w:cs="新細明體"/>
                <w:color w:val="000000"/>
                <w:kern w:val="0"/>
              </w:rPr>
            </w:pPr>
            <w:r w:rsidRPr="003D5847">
              <w:rPr>
                <w:rFonts w:ascii="新細明體" w:hAnsi="新細明體" w:cs="新細明體" w:hint="eastAsia"/>
                <w:color w:val="000000"/>
                <w:kern w:val="0"/>
              </w:rPr>
              <w:t>學藝:</w:t>
            </w:r>
            <w:r w:rsidRPr="003D5847">
              <w:rPr>
                <w:rFonts w:ascii="新細明體" w:hAnsi="新細明體" w:cs="新細明體"/>
                <w:color w:val="000000"/>
                <w:kern w:val="0"/>
              </w:rPr>
              <w:t>9/29(</w:t>
            </w:r>
            <w:r w:rsidRPr="003D5847">
              <w:rPr>
                <w:rFonts w:ascii="新細明體" w:hAnsi="新細明體" w:cs="新細明體" w:hint="eastAsia"/>
                <w:color w:val="000000"/>
                <w:kern w:val="0"/>
              </w:rPr>
              <w:t>四)至</w:t>
            </w:r>
            <w:r w:rsidR="00925C7F">
              <w:rPr>
                <w:rFonts w:ascii="新細明體" w:hAnsi="新細明體" w:cs="新細明體" w:hint="eastAsia"/>
                <w:color w:val="000000"/>
                <w:kern w:val="0"/>
              </w:rPr>
              <w:t>教務處</w:t>
            </w:r>
            <w:r w:rsidRPr="003D5847">
              <w:rPr>
                <w:rFonts w:ascii="新細明體" w:hAnsi="新細明體" w:cs="新細明體" w:hint="eastAsia"/>
                <w:color w:val="000000"/>
                <w:kern w:val="0"/>
              </w:rPr>
              <w:t>註冊組領取「班級還原密碼(身分證字號)管制名冊」</w:t>
            </w:r>
            <w:r>
              <w:rPr>
                <w:rFonts w:ascii="新細明體" w:hAnsi="新細明體" w:cs="新細明體" w:hint="eastAsia"/>
                <w:color w:val="000000"/>
                <w:kern w:val="0"/>
              </w:rPr>
              <w:t>。</w:t>
            </w:r>
          </w:p>
          <w:p w14:paraId="63137D12" w14:textId="3BDE898A" w:rsidR="00D46BE1" w:rsidRPr="003D5847" w:rsidRDefault="00D46BE1" w:rsidP="003D5847">
            <w:pPr>
              <w:pStyle w:val="aa"/>
              <w:widowControl/>
              <w:numPr>
                <w:ilvl w:val="0"/>
                <w:numId w:val="15"/>
              </w:numPr>
              <w:ind w:leftChars="0"/>
              <w:rPr>
                <w:rFonts w:ascii="新細明體" w:hAnsi="新細明體" w:cs="新細明體"/>
                <w:color w:val="000000"/>
                <w:kern w:val="0"/>
              </w:rPr>
            </w:pPr>
            <w:r w:rsidRPr="003D5847">
              <w:rPr>
                <w:rFonts w:ascii="新細明體" w:hAnsi="新細明體" w:cs="新細明體" w:hint="eastAsia"/>
                <w:color w:val="000000"/>
                <w:kern w:val="0"/>
              </w:rPr>
              <w:t>學生</w:t>
            </w:r>
            <w:r w:rsidRPr="003D5847">
              <w:rPr>
                <w:rFonts w:ascii="新細明體" w:hAnsi="新細明體" w:cs="新細明體" w:hint="eastAsia"/>
                <w:color w:val="000000"/>
                <w:kern w:val="0"/>
              </w:rPr>
              <w:t>:至校內學習歷程系統試「登入」，忘記密碼者，於</w:t>
            </w:r>
            <w:r w:rsidRPr="003D5847">
              <w:rPr>
                <w:rFonts w:ascii="新細明體" w:hAnsi="新細明體" w:cs="新細明體"/>
                <w:color w:val="000000"/>
                <w:kern w:val="0"/>
              </w:rPr>
              <w:t>9/30(</w:t>
            </w:r>
            <w:r w:rsidRPr="003D5847">
              <w:rPr>
                <w:rFonts w:ascii="新細明體" w:hAnsi="新細明體" w:cs="新細明體" w:hint="eastAsia"/>
                <w:color w:val="000000"/>
                <w:kern w:val="0"/>
              </w:rPr>
              <w:t>五)早自習時間主動告知班上學藝股長。</w:t>
            </w:r>
          </w:p>
          <w:p w14:paraId="4034AF77" w14:textId="46B7BF72" w:rsidR="00D46BE1" w:rsidRDefault="00D46BE1" w:rsidP="00AA04A4">
            <w:pPr>
              <w:pStyle w:val="aa"/>
              <w:widowControl/>
              <w:numPr>
                <w:ilvl w:val="0"/>
                <w:numId w:val="15"/>
              </w:numPr>
              <w:ind w:leftChars="0"/>
              <w:rPr>
                <w:rFonts w:ascii="新細明體" w:hAnsi="新細明體" w:cs="新細明體"/>
                <w:color w:val="000000"/>
                <w:kern w:val="0"/>
              </w:rPr>
            </w:pPr>
            <w:r>
              <w:rPr>
                <w:rFonts w:ascii="新細明體" w:hAnsi="新細明體" w:cs="新細明體" w:hint="eastAsia"/>
                <w:color w:val="000000"/>
                <w:kern w:val="0"/>
              </w:rPr>
              <w:t>學藝:於管制名冊上勾選欲還原密碼學生姓名。於9</w:t>
            </w:r>
            <w:r>
              <w:rPr>
                <w:rFonts w:ascii="新細明體" w:hAnsi="新細明體" w:cs="新細明體"/>
                <w:color w:val="000000"/>
                <w:kern w:val="0"/>
              </w:rPr>
              <w:t>/30</w:t>
            </w:r>
            <w:r>
              <w:rPr>
                <w:rFonts w:ascii="新細明體" w:hAnsi="新細明體" w:cs="新細明體" w:hint="eastAsia"/>
                <w:color w:val="000000"/>
                <w:kern w:val="0"/>
              </w:rPr>
              <w:t>下午1</w:t>
            </w:r>
            <w:r>
              <w:rPr>
                <w:rFonts w:ascii="新細明體" w:hAnsi="新細明體" w:cs="新細明體"/>
                <w:color w:val="000000"/>
                <w:kern w:val="0"/>
              </w:rPr>
              <w:t>3:00</w:t>
            </w:r>
            <w:r>
              <w:rPr>
                <w:rFonts w:ascii="新細明體" w:hAnsi="新細明體" w:cs="新細明體" w:hint="eastAsia"/>
                <w:color w:val="000000"/>
                <w:kern w:val="0"/>
              </w:rPr>
              <w:t>前將管制表送交教務處資訊組。</w:t>
            </w:r>
          </w:p>
          <w:p w14:paraId="2CB2065F" w14:textId="4E6678E6" w:rsidR="00D46BE1" w:rsidRPr="001102AD" w:rsidRDefault="00D46BE1" w:rsidP="001102AD">
            <w:pPr>
              <w:widowControl/>
              <w:rPr>
                <w:rFonts w:ascii="新細明體" w:hAnsi="新細明體" w:cs="新細明體" w:hint="eastAsia"/>
                <w:color w:val="000000"/>
                <w:kern w:val="0"/>
              </w:rPr>
            </w:pPr>
            <w:r w:rsidRPr="001102AD">
              <w:rPr>
                <w:rFonts w:ascii="新細明體" w:hAnsi="新細明體" w:cs="新細明體" w:hint="eastAsia"/>
                <w:color w:val="000000"/>
                <w:kern w:val="0"/>
              </w:rPr>
              <w:t>P</w:t>
            </w:r>
            <w:r w:rsidRPr="001102AD">
              <w:rPr>
                <w:rFonts w:ascii="新細明體" w:hAnsi="新細明體" w:cs="新細明體"/>
                <w:color w:val="000000"/>
                <w:kern w:val="0"/>
              </w:rPr>
              <w:t>.S.</w:t>
            </w:r>
            <w:r w:rsidRPr="001102AD">
              <w:rPr>
                <w:rFonts w:ascii="新細明體" w:hAnsi="新細明體" w:cs="新細明體" w:hint="eastAsia"/>
                <w:color w:val="000000"/>
                <w:kern w:val="0"/>
              </w:rPr>
              <w:t>校內學習歷程系統</w:t>
            </w:r>
            <w:r>
              <w:rPr>
                <w:rFonts w:ascii="新細明體" w:hAnsi="新細明體" w:cs="新細明體" w:hint="eastAsia"/>
                <w:color w:val="000000"/>
                <w:kern w:val="0"/>
              </w:rPr>
              <w:t>登入帳號:學號、</w:t>
            </w:r>
            <w:r w:rsidRPr="001102AD">
              <w:rPr>
                <w:rFonts w:ascii="新細明體" w:hAnsi="新細明體" w:cs="新細明體" w:hint="eastAsia"/>
                <w:color w:val="000000"/>
                <w:kern w:val="0"/>
              </w:rPr>
              <w:t>密碼</w:t>
            </w:r>
            <w:r>
              <w:rPr>
                <w:rFonts w:ascii="新細明體" w:hAnsi="新細明體" w:cs="新細明體" w:hint="eastAsia"/>
                <w:color w:val="000000"/>
                <w:kern w:val="0"/>
              </w:rPr>
              <w:t>:第1次原始密碼為</w:t>
            </w:r>
            <w:r w:rsidRPr="001102AD">
              <w:rPr>
                <w:rFonts w:ascii="新細明體" w:hAnsi="新細明體" w:cs="新細明體" w:hint="eastAsia"/>
                <w:color w:val="000000"/>
                <w:kern w:val="0"/>
              </w:rPr>
              <w:t>身分證字號</w:t>
            </w:r>
            <w:r>
              <w:rPr>
                <w:rFonts w:ascii="新細明體" w:hAnsi="新細明體" w:cs="新細明體" w:hint="eastAsia"/>
                <w:color w:val="000000"/>
                <w:kern w:val="0"/>
              </w:rPr>
              <w:t>(英文字母大寫)。</w:t>
            </w:r>
          </w:p>
        </w:tc>
        <w:tc>
          <w:tcPr>
            <w:tcW w:w="1275" w:type="dxa"/>
            <w:tcBorders>
              <w:top w:val="nil"/>
              <w:left w:val="nil"/>
              <w:bottom w:val="single" w:sz="4" w:space="0" w:color="auto"/>
              <w:right w:val="single" w:sz="4" w:space="0" w:color="auto"/>
            </w:tcBorders>
            <w:shd w:val="clear" w:color="auto" w:fill="auto"/>
            <w:vAlign w:val="center"/>
          </w:tcPr>
          <w:p w14:paraId="40E9806D" w14:textId="08DED822" w:rsidR="00D46BE1" w:rsidRPr="000F36E5" w:rsidRDefault="00D46BE1" w:rsidP="001B3814">
            <w:pPr>
              <w:widowControl/>
              <w:rPr>
                <w:rFonts w:ascii="新細明體" w:hAnsi="新細明體" w:cs="新細明體" w:hint="eastAsia"/>
                <w:color w:val="000000"/>
                <w:kern w:val="0"/>
              </w:rPr>
            </w:pPr>
            <w:r>
              <w:rPr>
                <w:rFonts w:ascii="新細明體" w:hAnsi="新細明體" w:cs="新細明體" w:hint="eastAsia"/>
                <w:color w:val="000000"/>
                <w:kern w:val="0"/>
              </w:rPr>
              <w:t>9</w:t>
            </w:r>
            <w:r>
              <w:rPr>
                <w:rFonts w:ascii="新細明體" w:hAnsi="新細明體" w:cs="新細明體"/>
                <w:color w:val="000000"/>
                <w:kern w:val="0"/>
              </w:rPr>
              <w:t>/29~9/30</w:t>
            </w:r>
            <w:r>
              <w:rPr>
                <w:rFonts w:ascii="新細明體" w:hAnsi="新細明體" w:cs="新細明體" w:hint="eastAsia"/>
                <w:color w:val="000000"/>
                <w:kern w:val="0"/>
              </w:rPr>
              <w:t>下午1</w:t>
            </w:r>
            <w:r>
              <w:rPr>
                <w:rFonts w:ascii="新細明體" w:hAnsi="新細明體" w:cs="新細明體"/>
                <w:color w:val="000000"/>
                <w:kern w:val="0"/>
              </w:rPr>
              <w:t>3:00</w:t>
            </w:r>
          </w:p>
        </w:tc>
      </w:tr>
      <w:tr w:rsidR="00D46BE1" w:rsidRPr="000F36E5" w14:paraId="50EFA9FF" w14:textId="76C6E761" w:rsidTr="00D46BE1">
        <w:trPr>
          <w:trHeight w:val="10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1B21E22" w14:textId="76A4CCDD" w:rsidR="00D46BE1" w:rsidRPr="000F36E5" w:rsidRDefault="00D46BE1" w:rsidP="001B3814">
            <w:pPr>
              <w:widowControl/>
              <w:rPr>
                <w:rFonts w:ascii="新細明體" w:hAnsi="新細明體" w:cs="新細明體"/>
                <w:color w:val="000000"/>
                <w:kern w:val="0"/>
              </w:rPr>
            </w:pPr>
            <w:r w:rsidRPr="000F36E5">
              <w:rPr>
                <w:rFonts w:ascii="新細明體" w:hAnsi="新細明體" w:cs="新細明體" w:hint="eastAsia"/>
                <w:color w:val="000000"/>
                <w:kern w:val="0"/>
              </w:rPr>
              <w:t>高二、三</w:t>
            </w:r>
          </w:p>
        </w:tc>
        <w:tc>
          <w:tcPr>
            <w:tcW w:w="1417" w:type="dxa"/>
            <w:tcBorders>
              <w:top w:val="nil"/>
              <w:left w:val="nil"/>
              <w:bottom w:val="single" w:sz="4" w:space="0" w:color="auto"/>
              <w:right w:val="single" w:sz="4" w:space="0" w:color="auto"/>
            </w:tcBorders>
            <w:shd w:val="clear" w:color="auto" w:fill="auto"/>
            <w:vAlign w:val="center"/>
            <w:hideMark/>
          </w:tcPr>
          <w:p w14:paraId="393AEEE5" w14:textId="77777777" w:rsidR="00D46BE1" w:rsidRPr="000F36E5" w:rsidRDefault="00D46BE1" w:rsidP="001B3814">
            <w:pPr>
              <w:widowControl/>
              <w:rPr>
                <w:rFonts w:ascii="新細明體" w:hAnsi="新細明體" w:cs="新細明體"/>
                <w:color w:val="000000"/>
                <w:kern w:val="0"/>
              </w:rPr>
            </w:pPr>
            <w:r w:rsidRPr="000F36E5">
              <w:rPr>
                <w:rFonts w:ascii="新細明體" w:hAnsi="新細明體" w:cs="新細明體" w:hint="eastAsia"/>
                <w:color w:val="000000"/>
                <w:kern w:val="0"/>
              </w:rPr>
              <w:t>學生</w:t>
            </w:r>
          </w:p>
        </w:tc>
        <w:tc>
          <w:tcPr>
            <w:tcW w:w="5529" w:type="dxa"/>
            <w:tcBorders>
              <w:top w:val="nil"/>
              <w:left w:val="nil"/>
              <w:bottom w:val="single" w:sz="4" w:space="0" w:color="auto"/>
              <w:right w:val="single" w:sz="4" w:space="0" w:color="auto"/>
            </w:tcBorders>
            <w:shd w:val="clear" w:color="auto" w:fill="auto"/>
            <w:vAlign w:val="center"/>
            <w:hideMark/>
          </w:tcPr>
          <w:p w14:paraId="65EB92F5" w14:textId="37B40298" w:rsidR="00D46BE1" w:rsidRDefault="00D46BE1" w:rsidP="00CF050C">
            <w:pPr>
              <w:widowControl/>
              <w:rPr>
                <w:rFonts w:ascii="新細明體" w:hAnsi="新細明體" w:cs="新細明體"/>
                <w:color w:val="FF0000"/>
                <w:kern w:val="0"/>
              </w:rPr>
            </w:pPr>
            <w:r w:rsidRPr="000F36E5">
              <w:rPr>
                <w:rFonts w:ascii="新細明體" w:hAnsi="新細明體" w:cs="新細明體" w:hint="eastAsia"/>
                <w:color w:val="000000"/>
                <w:kern w:val="0"/>
              </w:rPr>
              <w:t>學生</w:t>
            </w:r>
            <w:r>
              <w:rPr>
                <w:rFonts w:ascii="新細明體" w:hAnsi="新細明體" w:cs="新細明體" w:hint="eastAsia"/>
                <w:color w:val="000000"/>
                <w:kern w:val="0"/>
              </w:rPr>
              <w:t>將自己</w:t>
            </w:r>
            <w:r>
              <w:rPr>
                <w:rFonts w:ascii="新細明體" w:hAnsi="新細明體" w:cs="新細明體"/>
                <w:color w:val="000000"/>
                <w:kern w:val="0"/>
              </w:rPr>
              <w:t>110</w:t>
            </w:r>
            <w:r w:rsidRPr="001B3814">
              <w:rPr>
                <w:rFonts w:ascii="新細明體" w:hAnsi="新細明體" w:cs="新細明體" w:hint="eastAsia"/>
                <w:color w:val="000000"/>
                <w:kern w:val="0"/>
              </w:rPr>
              <w:t>學年度(下學期)</w:t>
            </w:r>
            <w:r w:rsidR="0067668F">
              <w:rPr>
                <w:rFonts w:ascii="新細明體" w:hAnsi="新細明體" w:cs="新細明體" w:hint="eastAsia"/>
                <w:color w:val="000000"/>
                <w:kern w:val="0"/>
              </w:rPr>
              <w:t>「</w:t>
            </w:r>
            <w:r w:rsidR="0067668F" w:rsidRPr="00281465">
              <w:rPr>
                <w:rFonts w:ascii="新細明體" w:hAnsi="新細明體" w:cs="新細明體" w:hint="eastAsia"/>
                <w:color w:val="FF0000"/>
                <w:kern w:val="0"/>
              </w:rPr>
              <w:t>課程學習成果</w:t>
            </w:r>
            <w:r w:rsidR="0067668F">
              <w:rPr>
                <w:rFonts w:ascii="新細明體" w:hAnsi="新細明體" w:cs="新細明體" w:hint="eastAsia"/>
                <w:color w:val="FF0000"/>
                <w:kern w:val="0"/>
              </w:rPr>
              <w:t>」</w:t>
            </w:r>
            <w:r w:rsidR="004E1335">
              <w:rPr>
                <w:rFonts w:ascii="新細明體" w:hAnsi="新細明體" w:cs="新細明體" w:hint="eastAsia"/>
                <w:color w:val="FF0000"/>
                <w:kern w:val="0"/>
              </w:rPr>
              <w:t>補</w:t>
            </w:r>
            <w:r w:rsidR="0067668F">
              <w:rPr>
                <w:rFonts w:ascii="新細明體" w:hAnsi="新細明體" w:cs="新細明體" w:hint="eastAsia"/>
                <w:color w:val="FF0000"/>
                <w:kern w:val="0"/>
              </w:rPr>
              <w:t>上傳</w:t>
            </w:r>
            <w:r w:rsidRPr="00CF050C">
              <w:rPr>
                <w:rFonts w:ascii="新細明體" w:hAnsi="新細明體" w:cs="新細明體" w:hint="eastAsia"/>
                <w:kern w:val="0"/>
              </w:rPr>
              <w:t>至校內學習歷程系統</w:t>
            </w:r>
            <w:r>
              <w:rPr>
                <w:rFonts w:ascii="新細明體" w:hAnsi="新細明體" w:cs="新細明體" w:hint="eastAsia"/>
                <w:kern w:val="0"/>
              </w:rPr>
              <w:t>。</w:t>
            </w:r>
          </w:p>
          <w:p w14:paraId="7D8ACD37" w14:textId="591C6689" w:rsidR="00D46BE1" w:rsidRPr="004E1335" w:rsidRDefault="00D46BE1" w:rsidP="00CF050C">
            <w:pPr>
              <w:widowControl/>
              <w:rPr>
                <w:rFonts w:ascii="新細明體" w:hAnsi="新細明體" w:cs="新細明體" w:hint="eastAsia"/>
                <w:b/>
                <w:bCs/>
                <w:color w:val="000000"/>
                <w:kern w:val="0"/>
              </w:rPr>
            </w:pPr>
            <w:r w:rsidRPr="004E1335">
              <w:rPr>
                <w:rFonts w:ascii="新細明體" w:hAnsi="新細明體" w:cs="新細明體" w:hint="eastAsia"/>
                <w:b/>
                <w:bCs/>
                <w:color w:val="00B050"/>
                <w:kern w:val="0"/>
              </w:rPr>
              <w:t>★本作業原本應於7</w:t>
            </w:r>
            <w:r w:rsidRPr="004E1335">
              <w:rPr>
                <w:rFonts w:ascii="新細明體" w:hAnsi="新細明體" w:cs="新細明體"/>
                <w:b/>
                <w:bCs/>
                <w:color w:val="00B050"/>
                <w:kern w:val="0"/>
              </w:rPr>
              <w:t>/12</w:t>
            </w:r>
            <w:r w:rsidRPr="004E1335">
              <w:rPr>
                <w:rFonts w:ascii="新細明體" w:hAnsi="新細明體" w:cs="新細明體" w:hint="eastAsia"/>
                <w:b/>
                <w:bCs/>
                <w:color w:val="00B050"/>
                <w:kern w:val="0"/>
              </w:rPr>
              <w:t>前完成，今為</w:t>
            </w:r>
            <w:r w:rsidR="00C10E04" w:rsidRPr="004E1335">
              <w:rPr>
                <w:rFonts w:ascii="新細明體" w:hAnsi="新細明體" w:cs="新細明體" w:hint="eastAsia"/>
                <w:b/>
                <w:bCs/>
                <w:color w:val="00B050"/>
                <w:kern w:val="0"/>
              </w:rPr>
              <w:t>學生</w:t>
            </w:r>
            <w:r w:rsidRPr="004E1335">
              <w:rPr>
                <w:rFonts w:ascii="新細明體" w:hAnsi="新細明體" w:cs="新細明體" w:hint="eastAsia"/>
                <w:b/>
                <w:bCs/>
                <w:color w:val="00B050"/>
                <w:kern w:val="0"/>
              </w:rPr>
              <w:t>再開放。逾時無法補救。</w:t>
            </w:r>
          </w:p>
        </w:tc>
        <w:tc>
          <w:tcPr>
            <w:tcW w:w="1275" w:type="dxa"/>
            <w:tcBorders>
              <w:top w:val="nil"/>
              <w:left w:val="nil"/>
              <w:bottom w:val="single" w:sz="4" w:space="0" w:color="auto"/>
              <w:right w:val="single" w:sz="4" w:space="0" w:color="auto"/>
            </w:tcBorders>
            <w:shd w:val="clear" w:color="auto" w:fill="auto"/>
            <w:vAlign w:val="center"/>
          </w:tcPr>
          <w:p w14:paraId="193068A6" w14:textId="45206DCE" w:rsidR="00D46BE1" w:rsidRPr="000F36E5"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0/1~10/9</w:t>
            </w:r>
          </w:p>
        </w:tc>
      </w:tr>
      <w:tr w:rsidR="00D46BE1" w:rsidRPr="000F36E5" w14:paraId="0713E75B" w14:textId="7EEB7C34" w:rsidTr="00D46BE1">
        <w:trPr>
          <w:trHeight w:val="10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5596E96" w14:textId="082140D2" w:rsidR="00D46BE1" w:rsidRPr="000F36E5" w:rsidRDefault="00D46BE1" w:rsidP="001B3814">
            <w:pPr>
              <w:widowControl/>
              <w:rPr>
                <w:rFonts w:ascii="新細明體" w:hAnsi="新細明體" w:cs="新細明體"/>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14:paraId="22F426E4" w14:textId="0CC0FE16" w:rsidR="00D46BE1" w:rsidRPr="000F36E5" w:rsidRDefault="00D46BE1" w:rsidP="001B3814">
            <w:pPr>
              <w:widowControl/>
              <w:rPr>
                <w:rFonts w:ascii="新細明體" w:hAnsi="新細明體" w:cs="新細明體"/>
                <w:color w:val="000000"/>
                <w:kern w:val="0"/>
              </w:rPr>
            </w:pPr>
            <w:r w:rsidRPr="00281465">
              <w:rPr>
                <w:rFonts w:ascii="新細明體" w:hAnsi="新細明體" w:cs="新細明體" w:hint="eastAsia"/>
                <w:color w:val="000000"/>
                <w:kern w:val="0"/>
              </w:rPr>
              <w:t>2021學年度(下學期)</w:t>
            </w:r>
            <w:r>
              <w:rPr>
                <w:rFonts w:ascii="新細明體" w:hAnsi="新細明體" w:cs="新細明體" w:hint="eastAsia"/>
                <w:color w:val="000000"/>
                <w:kern w:val="0"/>
              </w:rPr>
              <w:t>高一、二任課教師</w:t>
            </w:r>
          </w:p>
        </w:tc>
        <w:tc>
          <w:tcPr>
            <w:tcW w:w="5529" w:type="dxa"/>
            <w:tcBorders>
              <w:top w:val="nil"/>
              <w:left w:val="nil"/>
              <w:bottom w:val="single" w:sz="4" w:space="0" w:color="auto"/>
              <w:right w:val="single" w:sz="4" w:space="0" w:color="auto"/>
            </w:tcBorders>
            <w:shd w:val="clear" w:color="auto" w:fill="auto"/>
            <w:noWrap/>
            <w:vAlign w:val="center"/>
            <w:hideMark/>
          </w:tcPr>
          <w:p w14:paraId="25E32076" w14:textId="576E7FCF" w:rsidR="00D46BE1" w:rsidRDefault="004E1335" w:rsidP="001B3814">
            <w:pPr>
              <w:widowControl/>
              <w:rPr>
                <w:rFonts w:ascii="新細明體" w:hAnsi="新細明體" w:cs="新細明體"/>
                <w:color w:val="FF0000"/>
                <w:kern w:val="0"/>
              </w:rPr>
            </w:pPr>
            <w:r w:rsidRPr="004E1335">
              <w:rPr>
                <w:rFonts w:ascii="新細明體" w:hAnsi="新細明體" w:cs="新細明體" w:hint="eastAsia"/>
                <w:kern w:val="0"/>
              </w:rPr>
              <w:t>各科任課</w:t>
            </w:r>
            <w:r w:rsidR="00D46BE1" w:rsidRPr="004E1335">
              <w:rPr>
                <w:rFonts w:ascii="新細明體" w:hAnsi="新細明體" w:cs="新細明體" w:hint="eastAsia"/>
                <w:kern w:val="0"/>
              </w:rPr>
              <w:t>老師</w:t>
            </w:r>
            <w:r>
              <w:rPr>
                <w:rFonts w:ascii="新細明體" w:hAnsi="新細明體" w:cs="新細明體" w:hint="eastAsia"/>
                <w:kern w:val="0"/>
              </w:rPr>
              <w:t>請</w:t>
            </w:r>
            <w:r w:rsidR="00D46BE1">
              <w:rPr>
                <w:rFonts w:ascii="新細明體" w:hAnsi="新細明體" w:cs="新細明體" w:hint="eastAsia"/>
                <w:color w:val="000000"/>
                <w:kern w:val="0"/>
              </w:rPr>
              <w:t>至校內學習歷程系統</w:t>
            </w:r>
            <w:r w:rsidRPr="004E1335">
              <w:rPr>
                <w:rFonts w:ascii="新細明體" w:hAnsi="新細明體" w:cs="新細明體" w:hint="eastAsia"/>
                <w:color w:val="FF0000"/>
                <w:kern w:val="0"/>
              </w:rPr>
              <w:t>補</w:t>
            </w:r>
            <w:r w:rsidR="00D46BE1" w:rsidRPr="0067668F">
              <w:rPr>
                <w:rFonts w:ascii="新細明體" w:hAnsi="新細明體" w:cs="新細明體" w:hint="eastAsia"/>
                <w:color w:val="FF0000"/>
                <w:kern w:val="0"/>
              </w:rPr>
              <w:t>認證</w:t>
            </w:r>
            <w:r w:rsidR="00D46BE1">
              <w:rPr>
                <w:rFonts w:ascii="新細明體" w:hAnsi="新細明體" w:cs="新細明體" w:hint="eastAsia"/>
                <w:color w:val="000000"/>
                <w:kern w:val="0"/>
              </w:rPr>
              <w:t>學生上傳之</w:t>
            </w:r>
            <w:r w:rsidR="00D46BE1">
              <w:rPr>
                <w:rFonts w:ascii="新細明體" w:hAnsi="新細明體" w:cs="新細明體"/>
                <w:color w:val="000000"/>
                <w:kern w:val="0"/>
              </w:rPr>
              <w:t>110</w:t>
            </w:r>
            <w:r w:rsidR="00D46BE1" w:rsidRPr="000F36E5">
              <w:rPr>
                <w:rFonts w:ascii="新細明體" w:hAnsi="新細明體" w:cs="新細明體" w:hint="eastAsia"/>
                <w:color w:val="000000"/>
                <w:kern w:val="0"/>
              </w:rPr>
              <w:t>學年度</w:t>
            </w:r>
            <w:r w:rsidR="00D46BE1">
              <w:rPr>
                <w:rFonts w:ascii="新細明體" w:hAnsi="新細明體" w:cs="新細明體" w:hint="eastAsia"/>
                <w:color w:val="000000"/>
                <w:kern w:val="0"/>
              </w:rPr>
              <w:t>下</w:t>
            </w:r>
            <w:r w:rsidR="00D46BE1" w:rsidRPr="000F36E5">
              <w:rPr>
                <w:rFonts w:ascii="新細明體" w:hAnsi="新細明體" w:cs="新細明體" w:hint="eastAsia"/>
                <w:color w:val="000000"/>
                <w:kern w:val="0"/>
              </w:rPr>
              <w:t>學期</w:t>
            </w:r>
            <w:r w:rsidR="0067668F">
              <w:rPr>
                <w:rFonts w:ascii="新細明體" w:hAnsi="新細明體" w:cs="新細明體" w:hint="eastAsia"/>
                <w:color w:val="000000"/>
                <w:kern w:val="0"/>
              </w:rPr>
              <w:t>「</w:t>
            </w:r>
            <w:r w:rsidR="0067668F" w:rsidRPr="00281465">
              <w:rPr>
                <w:rFonts w:ascii="新細明體" w:hAnsi="新細明體" w:cs="新細明體" w:hint="eastAsia"/>
                <w:color w:val="FF0000"/>
                <w:kern w:val="0"/>
              </w:rPr>
              <w:t>課程學習成果</w:t>
            </w:r>
            <w:r w:rsidR="0067668F">
              <w:rPr>
                <w:rFonts w:ascii="新細明體" w:hAnsi="新細明體" w:cs="新細明體" w:hint="eastAsia"/>
                <w:color w:val="FF0000"/>
                <w:kern w:val="0"/>
              </w:rPr>
              <w:t>」</w:t>
            </w:r>
          </w:p>
          <w:p w14:paraId="00D50455" w14:textId="6D0FC214" w:rsidR="00C10E04" w:rsidRPr="004E1335" w:rsidRDefault="00C10E04" w:rsidP="001B3814">
            <w:pPr>
              <w:widowControl/>
              <w:rPr>
                <w:rFonts w:ascii="新細明體" w:hAnsi="新細明體" w:cs="新細明體" w:hint="eastAsia"/>
                <w:b/>
                <w:bCs/>
                <w:color w:val="000000"/>
                <w:kern w:val="0"/>
              </w:rPr>
            </w:pPr>
            <w:r w:rsidRPr="004E1335">
              <w:rPr>
                <w:rFonts w:ascii="新細明體" w:hAnsi="新細明體" w:cs="新細明體" w:hint="eastAsia"/>
                <w:b/>
                <w:bCs/>
                <w:color w:val="00B050"/>
                <w:kern w:val="0"/>
              </w:rPr>
              <w:t>★本作業</w:t>
            </w:r>
            <w:r w:rsidRPr="004E1335">
              <w:rPr>
                <w:rFonts w:ascii="新細明體" w:hAnsi="新細明體" w:cs="新細明體" w:hint="eastAsia"/>
                <w:b/>
                <w:bCs/>
                <w:color w:val="00B050"/>
                <w:kern w:val="0"/>
              </w:rPr>
              <w:t>老師</w:t>
            </w:r>
            <w:r w:rsidRPr="004E1335">
              <w:rPr>
                <w:rFonts w:ascii="新細明體" w:hAnsi="新細明體" w:cs="新細明體" w:hint="eastAsia"/>
                <w:b/>
                <w:bCs/>
                <w:color w:val="00B050"/>
                <w:kern w:val="0"/>
              </w:rPr>
              <w:t>原本於7/</w:t>
            </w:r>
            <w:r w:rsidRPr="004E1335">
              <w:rPr>
                <w:rFonts w:ascii="新細明體" w:hAnsi="新細明體" w:cs="新細明體"/>
                <w:b/>
                <w:bCs/>
                <w:color w:val="00B050"/>
                <w:kern w:val="0"/>
              </w:rPr>
              <w:t>31</w:t>
            </w:r>
            <w:r w:rsidRPr="004E1335">
              <w:rPr>
                <w:rFonts w:ascii="新細明體" w:hAnsi="新細明體" w:cs="新細明體" w:hint="eastAsia"/>
                <w:b/>
                <w:bCs/>
                <w:color w:val="00B050"/>
                <w:kern w:val="0"/>
              </w:rPr>
              <w:t>前</w:t>
            </w:r>
            <w:r w:rsidRPr="004E1335">
              <w:rPr>
                <w:rFonts w:ascii="新細明體" w:hAnsi="新細明體" w:cs="新細明體" w:hint="eastAsia"/>
                <w:b/>
                <w:bCs/>
                <w:color w:val="00B050"/>
                <w:kern w:val="0"/>
              </w:rPr>
              <w:t>已</w:t>
            </w:r>
            <w:r w:rsidRPr="004E1335">
              <w:rPr>
                <w:rFonts w:ascii="新細明體" w:hAnsi="新細明體" w:cs="新細明體" w:hint="eastAsia"/>
                <w:b/>
                <w:bCs/>
                <w:color w:val="00B050"/>
                <w:kern w:val="0"/>
              </w:rPr>
              <w:t>完成，今為</w:t>
            </w:r>
            <w:r w:rsidRPr="004E1335">
              <w:rPr>
                <w:rFonts w:ascii="新細明體" w:hAnsi="新細明體" w:cs="新細明體" w:hint="eastAsia"/>
                <w:b/>
                <w:bCs/>
                <w:color w:val="00B050"/>
                <w:kern w:val="0"/>
              </w:rPr>
              <w:t>學生</w:t>
            </w:r>
            <w:r w:rsidRPr="004E1335">
              <w:rPr>
                <w:rFonts w:ascii="新細明體" w:hAnsi="新細明體" w:cs="新細明體" w:hint="eastAsia"/>
                <w:b/>
                <w:bCs/>
                <w:color w:val="00B050"/>
                <w:kern w:val="0"/>
              </w:rPr>
              <w:t>再</w:t>
            </w:r>
            <w:r w:rsidRPr="004E1335">
              <w:rPr>
                <w:rFonts w:ascii="新細明體" w:hAnsi="新細明體" w:cs="新細明體" w:hint="eastAsia"/>
                <w:b/>
                <w:bCs/>
                <w:color w:val="00B050"/>
                <w:kern w:val="0"/>
              </w:rPr>
              <w:t>次</w:t>
            </w:r>
            <w:r w:rsidRPr="004E1335">
              <w:rPr>
                <w:rFonts w:ascii="新細明體" w:hAnsi="新細明體" w:cs="新細明體" w:hint="eastAsia"/>
                <w:b/>
                <w:bCs/>
                <w:color w:val="00B050"/>
                <w:kern w:val="0"/>
              </w:rPr>
              <w:t>開放</w:t>
            </w:r>
            <w:r w:rsidRPr="004E1335">
              <w:rPr>
                <w:rFonts w:ascii="新細明體" w:hAnsi="新細明體" w:cs="新細明體" w:hint="eastAsia"/>
                <w:b/>
                <w:bCs/>
                <w:color w:val="00B050"/>
                <w:kern w:val="0"/>
              </w:rPr>
              <w:t>，敬請老師再幫忙。</w:t>
            </w:r>
          </w:p>
        </w:tc>
        <w:tc>
          <w:tcPr>
            <w:tcW w:w="1275" w:type="dxa"/>
            <w:tcBorders>
              <w:top w:val="nil"/>
              <w:left w:val="nil"/>
              <w:bottom w:val="single" w:sz="4" w:space="0" w:color="auto"/>
              <w:right w:val="single" w:sz="4" w:space="0" w:color="auto"/>
            </w:tcBorders>
            <w:shd w:val="clear" w:color="auto" w:fill="auto"/>
            <w:vAlign w:val="center"/>
          </w:tcPr>
          <w:p w14:paraId="75ED8EC5" w14:textId="3443DDEE" w:rsidR="00D46BE1" w:rsidRPr="000F36E5"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0/10~10/14</w:t>
            </w:r>
          </w:p>
        </w:tc>
      </w:tr>
      <w:tr w:rsidR="004E1335" w:rsidRPr="000F36E5" w14:paraId="3C6DD878" w14:textId="77777777" w:rsidTr="00D46BE1">
        <w:trPr>
          <w:trHeight w:val="1050"/>
        </w:trPr>
        <w:tc>
          <w:tcPr>
            <w:tcW w:w="1413" w:type="dxa"/>
            <w:tcBorders>
              <w:top w:val="nil"/>
              <w:left w:val="single" w:sz="4" w:space="0" w:color="auto"/>
              <w:bottom w:val="single" w:sz="4" w:space="0" w:color="auto"/>
              <w:right w:val="single" w:sz="4" w:space="0" w:color="auto"/>
            </w:tcBorders>
            <w:shd w:val="clear" w:color="auto" w:fill="auto"/>
            <w:vAlign w:val="center"/>
          </w:tcPr>
          <w:p w14:paraId="0E263FEA" w14:textId="77777777" w:rsidR="004E1335" w:rsidRPr="000F36E5" w:rsidRDefault="004E1335" w:rsidP="001B3814">
            <w:pPr>
              <w:widowControl/>
              <w:rPr>
                <w:rFonts w:ascii="新細明體" w:hAnsi="新細明體" w:cs="新細明體" w:hint="eastAsia"/>
                <w:color w:val="000000"/>
                <w:kern w:val="0"/>
              </w:rPr>
            </w:pPr>
          </w:p>
        </w:tc>
        <w:tc>
          <w:tcPr>
            <w:tcW w:w="1417" w:type="dxa"/>
            <w:tcBorders>
              <w:top w:val="nil"/>
              <w:left w:val="nil"/>
              <w:bottom w:val="single" w:sz="4" w:space="0" w:color="auto"/>
              <w:right w:val="single" w:sz="4" w:space="0" w:color="auto"/>
            </w:tcBorders>
            <w:shd w:val="clear" w:color="auto" w:fill="auto"/>
            <w:vAlign w:val="center"/>
          </w:tcPr>
          <w:p w14:paraId="6C6EAA41" w14:textId="77777777" w:rsidR="004E1335" w:rsidRPr="000F36E5" w:rsidRDefault="004E1335" w:rsidP="001B3814">
            <w:pPr>
              <w:widowControl/>
              <w:rPr>
                <w:rFonts w:ascii="新細明體" w:hAnsi="新細明體" w:cs="新細明體" w:hint="eastAsia"/>
                <w:color w:val="000000"/>
                <w:kern w:val="0"/>
              </w:rPr>
            </w:pPr>
          </w:p>
        </w:tc>
        <w:tc>
          <w:tcPr>
            <w:tcW w:w="5529" w:type="dxa"/>
            <w:tcBorders>
              <w:top w:val="nil"/>
              <w:left w:val="nil"/>
              <w:bottom w:val="single" w:sz="4" w:space="0" w:color="auto"/>
              <w:right w:val="single" w:sz="4" w:space="0" w:color="auto"/>
            </w:tcBorders>
            <w:shd w:val="clear" w:color="auto" w:fill="auto"/>
            <w:noWrap/>
            <w:vAlign w:val="center"/>
          </w:tcPr>
          <w:p w14:paraId="6C866CEE" w14:textId="5F7F059E" w:rsidR="004E1335" w:rsidRDefault="001A36D3" w:rsidP="001B3814">
            <w:pPr>
              <w:widowControl/>
              <w:rPr>
                <w:rFonts w:ascii="新細明體" w:hAnsi="新細明體" w:cs="新細明體" w:hint="eastAsia"/>
                <w:color w:val="000000"/>
                <w:kern w:val="0"/>
              </w:rPr>
            </w:pPr>
            <w:r>
              <w:rPr>
                <w:rFonts w:ascii="新細明體" w:hAnsi="新細明體" w:cs="新細明體" w:hint="eastAsia"/>
                <w:color w:val="000000"/>
                <w:kern w:val="0"/>
              </w:rPr>
              <w:t>第1次段考</w:t>
            </w:r>
          </w:p>
        </w:tc>
        <w:tc>
          <w:tcPr>
            <w:tcW w:w="1275" w:type="dxa"/>
            <w:tcBorders>
              <w:top w:val="nil"/>
              <w:left w:val="nil"/>
              <w:bottom w:val="single" w:sz="4" w:space="0" w:color="auto"/>
              <w:right w:val="single" w:sz="4" w:space="0" w:color="auto"/>
            </w:tcBorders>
            <w:shd w:val="clear" w:color="auto" w:fill="auto"/>
            <w:vAlign w:val="center"/>
          </w:tcPr>
          <w:p w14:paraId="7C0DE742" w14:textId="1294FCCE" w:rsidR="004E1335" w:rsidRDefault="001A36D3" w:rsidP="001B3814">
            <w:pPr>
              <w:widowControl/>
              <w:rPr>
                <w:rFonts w:ascii="新細明體" w:hAnsi="新細明體" w:cs="新細明體" w:hint="eastAsia"/>
                <w:color w:val="000000"/>
                <w:kern w:val="0"/>
              </w:rPr>
            </w:pPr>
            <w:r>
              <w:rPr>
                <w:rFonts w:ascii="新細明體" w:hAnsi="新細明體" w:cs="新細明體" w:hint="eastAsia"/>
                <w:color w:val="000000"/>
                <w:kern w:val="0"/>
              </w:rPr>
              <w:t>1</w:t>
            </w:r>
            <w:r>
              <w:rPr>
                <w:rFonts w:ascii="新細明體" w:hAnsi="新細明體" w:cs="新細明體"/>
                <w:color w:val="000000"/>
                <w:kern w:val="0"/>
              </w:rPr>
              <w:t>0/13~10/14</w:t>
            </w:r>
          </w:p>
        </w:tc>
      </w:tr>
      <w:tr w:rsidR="00D46BE1" w:rsidRPr="000F36E5" w14:paraId="61912C91" w14:textId="0E139B54" w:rsidTr="00D46BE1">
        <w:trPr>
          <w:trHeight w:val="10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9F4390" w14:textId="433D43C5" w:rsidR="00D46BE1" w:rsidRPr="000F36E5" w:rsidRDefault="00D46BE1" w:rsidP="001B3814">
            <w:pPr>
              <w:widowControl/>
              <w:rPr>
                <w:rFonts w:ascii="新細明體" w:hAnsi="新細明體" w:cs="新細明體"/>
                <w:color w:val="000000"/>
                <w:kern w:val="0"/>
              </w:rPr>
            </w:pPr>
            <w:r w:rsidRPr="000F36E5">
              <w:rPr>
                <w:rFonts w:ascii="新細明體" w:hAnsi="新細明體" w:cs="新細明體" w:hint="eastAsia"/>
                <w:color w:val="000000"/>
                <w:kern w:val="0"/>
              </w:rPr>
              <w:t>高二</w:t>
            </w:r>
            <w:r>
              <w:rPr>
                <w:rFonts w:ascii="新細明體" w:hAnsi="新細明體" w:cs="新細明體" w:hint="eastAsia"/>
                <w:color w:val="000000"/>
                <w:kern w:val="0"/>
              </w:rPr>
              <w:t>、三</w:t>
            </w:r>
          </w:p>
        </w:tc>
        <w:tc>
          <w:tcPr>
            <w:tcW w:w="1417" w:type="dxa"/>
            <w:tcBorders>
              <w:top w:val="nil"/>
              <w:left w:val="nil"/>
              <w:bottom w:val="single" w:sz="4" w:space="0" w:color="auto"/>
              <w:right w:val="single" w:sz="4" w:space="0" w:color="auto"/>
            </w:tcBorders>
            <w:shd w:val="clear" w:color="auto" w:fill="auto"/>
            <w:vAlign w:val="center"/>
            <w:hideMark/>
          </w:tcPr>
          <w:p w14:paraId="75EF9E73" w14:textId="49444EF4" w:rsidR="00D46BE1" w:rsidRPr="000F36E5" w:rsidRDefault="00D46BE1" w:rsidP="001B3814">
            <w:pPr>
              <w:widowControl/>
              <w:rPr>
                <w:rFonts w:ascii="新細明體" w:hAnsi="新細明體" w:cs="新細明體"/>
                <w:color w:val="000000"/>
                <w:kern w:val="0"/>
              </w:rPr>
            </w:pPr>
            <w:r w:rsidRPr="000F36E5">
              <w:rPr>
                <w:rFonts w:ascii="新細明體" w:hAnsi="新細明體" w:cs="新細明體" w:hint="eastAsia"/>
                <w:color w:val="000000"/>
                <w:kern w:val="0"/>
              </w:rPr>
              <w:t>學生</w:t>
            </w:r>
          </w:p>
        </w:tc>
        <w:tc>
          <w:tcPr>
            <w:tcW w:w="5529" w:type="dxa"/>
            <w:tcBorders>
              <w:top w:val="nil"/>
              <w:left w:val="nil"/>
              <w:bottom w:val="single" w:sz="4" w:space="0" w:color="auto"/>
              <w:right w:val="single" w:sz="4" w:space="0" w:color="auto"/>
            </w:tcBorders>
            <w:shd w:val="clear" w:color="auto" w:fill="auto"/>
            <w:noWrap/>
            <w:vAlign w:val="center"/>
            <w:hideMark/>
          </w:tcPr>
          <w:p w14:paraId="51AC7F01" w14:textId="20BA7F33" w:rsidR="00D46BE1" w:rsidRPr="000F36E5"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學生至校內學習歷程系統</w:t>
            </w:r>
            <w:r w:rsidRPr="0067668F">
              <w:rPr>
                <w:rFonts w:ascii="新細明體" w:hAnsi="新細明體" w:cs="新細明體" w:hint="eastAsia"/>
                <w:color w:val="FF0000"/>
                <w:kern w:val="0"/>
              </w:rPr>
              <w:t>「勾選」</w:t>
            </w:r>
            <w:r w:rsidR="008B3CAD">
              <w:rPr>
                <w:rFonts w:ascii="新細明體" w:hAnsi="新細明體" w:cs="新細明體" w:hint="eastAsia"/>
                <w:color w:val="FF0000"/>
                <w:kern w:val="0"/>
              </w:rPr>
              <w:t>確定</w:t>
            </w:r>
            <w:r>
              <w:rPr>
                <w:rFonts w:ascii="新細明體" w:hAnsi="新細明體" w:cs="新細明體" w:hint="eastAsia"/>
                <w:color w:val="000000"/>
                <w:kern w:val="0"/>
              </w:rPr>
              <w:t>欲提交至國教署中央資料庫之</w:t>
            </w:r>
            <w:r w:rsidRPr="0067668F">
              <w:rPr>
                <w:rFonts w:ascii="新細明體" w:hAnsi="新細明體" w:cs="新細明體" w:hint="eastAsia"/>
                <w:b/>
                <w:bCs/>
                <w:color w:val="000000"/>
                <w:kern w:val="0"/>
              </w:rPr>
              <w:t>110學年度</w:t>
            </w:r>
            <w:r w:rsidR="0067668F">
              <w:rPr>
                <w:rFonts w:ascii="新細明體" w:hAnsi="新細明體" w:cs="新細明體" w:hint="eastAsia"/>
                <w:color w:val="000000"/>
                <w:kern w:val="0"/>
              </w:rPr>
              <w:t>「</w:t>
            </w:r>
            <w:r w:rsidRPr="001B3814">
              <w:rPr>
                <w:rFonts w:ascii="新細明體" w:hAnsi="新細明體" w:cs="新細明體" w:hint="eastAsia"/>
                <w:color w:val="FF0000"/>
                <w:kern w:val="0"/>
              </w:rPr>
              <w:t>課程學習成果</w:t>
            </w:r>
            <w:r>
              <w:rPr>
                <w:rFonts w:ascii="新細明體" w:hAnsi="新細明體" w:cs="新細明體" w:hint="eastAsia"/>
                <w:color w:val="FF0000"/>
                <w:kern w:val="0"/>
              </w:rPr>
              <w:t>(全學年優選至多6件)</w:t>
            </w:r>
            <w:r w:rsidR="0067668F">
              <w:rPr>
                <w:rFonts w:ascii="新細明體" w:hAnsi="新細明體" w:cs="新細明體" w:hint="eastAsia"/>
                <w:color w:val="FF0000"/>
                <w:kern w:val="0"/>
              </w:rPr>
              <w:t>」</w:t>
            </w:r>
            <w:r w:rsidRPr="002D45D3">
              <w:rPr>
                <w:rFonts w:ascii="新細明體" w:hAnsi="新細明體" w:cs="新細明體" w:hint="eastAsia"/>
                <w:color w:val="000000"/>
                <w:kern w:val="0"/>
              </w:rPr>
              <w:t>、</w:t>
            </w:r>
            <w:r w:rsidR="0067668F">
              <w:rPr>
                <w:rFonts w:ascii="新細明體" w:hAnsi="新細明體" w:cs="新細明體" w:hint="eastAsia"/>
                <w:color w:val="000000"/>
                <w:kern w:val="0"/>
              </w:rPr>
              <w:t>「</w:t>
            </w:r>
            <w:r w:rsidRPr="001B3814">
              <w:rPr>
                <w:rFonts w:ascii="新細明體" w:hAnsi="新細明體" w:cs="新細明體" w:hint="eastAsia"/>
                <w:color w:val="FF0000"/>
                <w:kern w:val="0"/>
              </w:rPr>
              <w:t>多元表現</w:t>
            </w:r>
            <w:r w:rsidRPr="00942916">
              <w:rPr>
                <w:rFonts w:ascii="新細明體" w:hAnsi="新細明體" w:cs="新細明體" w:hint="eastAsia"/>
                <w:color w:val="FF0000"/>
                <w:kern w:val="0"/>
              </w:rPr>
              <w:t>(</w:t>
            </w:r>
            <w:r>
              <w:rPr>
                <w:rFonts w:ascii="新細明體" w:hAnsi="新細明體" w:cs="新細明體" w:hint="eastAsia"/>
                <w:color w:val="FF0000"/>
                <w:kern w:val="0"/>
              </w:rPr>
              <w:t>全學年</w:t>
            </w:r>
            <w:r w:rsidRPr="00942916">
              <w:rPr>
                <w:rFonts w:ascii="新細明體" w:hAnsi="新細明體" w:cs="新細明體" w:hint="eastAsia"/>
                <w:color w:val="FF0000"/>
                <w:kern w:val="0"/>
              </w:rPr>
              <w:t>優選至多</w:t>
            </w:r>
            <w:r>
              <w:rPr>
                <w:rFonts w:ascii="新細明體" w:hAnsi="新細明體" w:cs="新細明體" w:hint="eastAsia"/>
                <w:color w:val="FF0000"/>
                <w:kern w:val="0"/>
              </w:rPr>
              <w:t>1</w:t>
            </w:r>
            <w:r>
              <w:rPr>
                <w:rFonts w:ascii="新細明體" w:hAnsi="新細明體" w:cs="新細明體"/>
                <w:color w:val="FF0000"/>
                <w:kern w:val="0"/>
              </w:rPr>
              <w:t>0</w:t>
            </w:r>
            <w:r w:rsidRPr="00942916">
              <w:rPr>
                <w:rFonts w:ascii="新細明體" w:hAnsi="新細明體" w:cs="新細明體" w:hint="eastAsia"/>
                <w:color w:val="FF0000"/>
                <w:kern w:val="0"/>
              </w:rPr>
              <w:t>件)</w:t>
            </w:r>
            <w:r w:rsidR="0067668F">
              <w:rPr>
                <w:rFonts w:ascii="新細明體" w:hAnsi="新細明體" w:cs="新細明體" w:hint="eastAsia"/>
                <w:color w:val="FF0000"/>
                <w:kern w:val="0"/>
              </w:rPr>
              <w:t>」</w:t>
            </w:r>
          </w:p>
        </w:tc>
        <w:tc>
          <w:tcPr>
            <w:tcW w:w="1275" w:type="dxa"/>
            <w:tcBorders>
              <w:top w:val="nil"/>
              <w:left w:val="nil"/>
              <w:bottom w:val="single" w:sz="4" w:space="0" w:color="auto"/>
              <w:right w:val="single" w:sz="4" w:space="0" w:color="auto"/>
            </w:tcBorders>
            <w:shd w:val="clear" w:color="auto" w:fill="auto"/>
            <w:vAlign w:val="center"/>
          </w:tcPr>
          <w:p w14:paraId="3315B97F" w14:textId="109A2344" w:rsidR="00D46BE1" w:rsidRPr="000F36E5" w:rsidRDefault="00D46BE1" w:rsidP="001B3814">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0/15~10/16</w:t>
            </w:r>
          </w:p>
        </w:tc>
      </w:tr>
      <w:tr w:rsidR="00D46BE1" w:rsidRPr="000F36E5" w14:paraId="41DA6773" w14:textId="5F45C2DE" w:rsidTr="00D46BE1">
        <w:trPr>
          <w:trHeight w:val="68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67A366" w14:textId="0246997C" w:rsidR="00D46BE1" w:rsidRPr="000F36E5" w:rsidRDefault="00D46BE1" w:rsidP="002D45D3">
            <w:pPr>
              <w:widowControl/>
              <w:rPr>
                <w:rFonts w:ascii="新細明體" w:hAnsi="新細明體" w:cs="新細明體"/>
                <w:color w:val="000000"/>
                <w:kern w:val="0"/>
              </w:rPr>
            </w:pPr>
            <w:r w:rsidRPr="002D45D3">
              <w:rPr>
                <w:rFonts w:ascii="新細明體" w:hAnsi="新細明體" w:cs="新細明體" w:hint="eastAsia"/>
                <w:color w:val="000000"/>
                <w:kern w:val="0"/>
              </w:rPr>
              <w:t>高二、三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2F7FB" w14:textId="77777777" w:rsidR="00D46BE1" w:rsidRDefault="00D46BE1" w:rsidP="002D45D3">
            <w:pPr>
              <w:widowControl/>
              <w:rPr>
                <w:color w:val="000000"/>
              </w:rPr>
            </w:pPr>
            <w:r>
              <w:rPr>
                <w:rFonts w:hint="eastAsia"/>
                <w:color w:val="000000"/>
              </w:rPr>
              <w:t>註冊組</w:t>
            </w:r>
          </w:p>
          <w:p w14:paraId="37F44909" w14:textId="71827302" w:rsidR="00D46BE1" w:rsidRPr="000F36E5" w:rsidRDefault="00D46BE1" w:rsidP="002D45D3">
            <w:pPr>
              <w:widowControl/>
              <w:rPr>
                <w:rFonts w:ascii="新細明體" w:hAnsi="新細明體" w:cs="新細明體"/>
                <w:color w:val="000000"/>
                <w:kern w:val="0"/>
              </w:rPr>
            </w:pPr>
            <w:r>
              <w:rPr>
                <w:rFonts w:hint="eastAsia"/>
                <w:color w:val="000000"/>
              </w:rPr>
              <w:t>學生</w:t>
            </w:r>
          </w:p>
        </w:tc>
        <w:tc>
          <w:tcPr>
            <w:tcW w:w="5529" w:type="dxa"/>
            <w:tcBorders>
              <w:top w:val="nil"/>
              <w:left w:val="nil"/>
              <w:bottom w:val="single" w:sz="4" w:space="0" w:color="auto"/>
              <w:right w:val="single" w:sz="4" w:space="0" w:color="auto"/>
            </w:tcBorders>
            <w:shd w:val="clear" w:color="auto" w:fill="auto"/>
            <w:hideMark/>
          </w:tcPr>
          <w:p w14:paraId="4A052146" w14:textId="26C4D4B5" w:rsidR="00D46BE1" w:rsidRPr="000F36E5" w:rsidRDefault="00D46BE1" w:rsidP="002D45D3">
            <w:pPr>
              <w:widowControl/>
              <w:rPr>
                <w:rFonts w:ascii="新細明體" w:hAnsi="新細明體" w:cs="新細明體"/>
                <w:color w:val="000000"/>
                <w:kern w:val="0"/>
              </w:rPr>
            </w:pPr>
            <w:r w:rsidRPr="00601F62">
              <w:rPr>
                <w:rFonts w:hint="eastAsia"/>
              </w:rPr>
              <w:t>註冊組提供資料給學生核對</w:t>
            </w:r>
            <w:r>
              <w:rPr>
                <w:rFonts w:ascii="新細明體" w:hAnsi="新細明體" w:cs="新細明體"/>
                <w:color w:val="000000"/>
                <w:kern w:val="0"/>
              </w:rPr>
              <w:t>110</w:t>
            </w:r>
            <w:r w:rsidRPr="001B3814">
              <w:rPr>
                <w:rFonts w:ascii="新細明體" w:hAnsi="新細明體" w:cs="新細明體" w:hint="eastAsia"/>
                <w:color w:val="000000"/>
                <w:kern w:val="0"/>
              </w:rPr>
              <w:t>學年度(下學期)</w:t>
            </w:r>
            <w:r w:rsidR="0067668F">
              <w:rPr>
                <w:rFonts w:ascii="新細明體" w:hAnsi="新細明體" w:cs="新細明體" w:hint="eastAsia"/>
                <w:color w:val="000000"/>
                <w:kern w:val="0"/>
              </w:rPr>
              <w:t>「</w:t>
            </w:r>
            <w:r w:rsidRPr="002D45D3">
              <w:rPr>
                <w:rFonts w:hint="eastAsia"/>
                <w:color w:val="FF0000"/>
              </w:rPr>
              <w:t>基本資料</w:t>
            </w:r>
            <w:r w:rsidR="0067668F">
              <w:rPr>
                <w:rFonts w:ascii="新細明體" w:hAnsi="新細明體" w:hint="eastAsia"/>
                <w:color w:val="FF0000"/>
              </w:rPr>
              <w:t>」</w:t>
            </w:r>
            <w:r w:rsidRPr="002D45D3">
              <w:rPr>
                <w:rFonts w:ascii="新細明體" w:hAnsi="新細明體" w:hint="eastAsia"/>
              </w:rPr>
              <w:t>、</w:t>
            </w:r>
            <w:r w:rsidR="0067668F">
              <w:rPr>
                <w:rFonts w:ascii="新細明體" w:hAnsi="新細明體" w:hint="eastAsia"/>
              </w:rPr>
              <w:t>「</w:t>
            </w:r>
            <w:r w:rsidRPr="002D45D3">
              <w:rPr>
                <w:rFonts w:hint="eastAsia"/>
                <w:color w:val="FF0000"/>
              </w:rPr>
              <w:t>修課紀錄</w:t>
            </w:r>
            <w:r w:rsidR="001A36D3">
              <w:rPr>
                <w:rFonts w:hint="eastAsia"/>
                <w:color w:val="FF0000"/>
              </w:rPr>
              <w:t>(</w:t>
            </w:r>
            <w:r w:rsidR="001A36D3">
              <w:rPr>
                <w:rFonts w:hint="eastAsia"/>
                <w:color w:val="FF0000"/>
              </w:rPr>
              <w:t>成績</w:t>
            </w:r>
            <w:r w:rsidR="001A36D3">
              <w:rPr>
                <w:rFonts w:hint="eastAsia"/>
                <w:color w:val="FF0000"/>
              </w:rPr>
              <w:t>)</w:t>
            </w:r>
            <w:r w:rsidR="0067668F">
              <w:rPr>
                <w:rFonts w:ascii="新細明體" w:hAnsi="新細明體" w:hint="eastAsia"/>
                <w:color w:val="FF0000"/>
              </w:rPr>
              <w:t>」</w:t>
            </w:r>
            <w:r>
              <w:rPr>
                <w:rFonts w:hint="eastAsia"/>
              </w:rPr>
              <w:t>，</w:t>
            </w:r>
            <w:r w:rsidRPr="00601F62">
              <w:rPr>
                <w:rFonts w:hint="eastAsia"/>
              </w:rPr>
              <w:t>正確後，再由註冊組提交中央資料庫</w:t>
            </w:r>
            <w:r w:rsidR="004E1335">
              <w:rPr>
                <w:rFonts w:ascii="新細明體" w:hAnsi="新細明體" w:hint="eastAsia"/>
              </w:rPr>
              <w:t>。</w:t>
            </w:r>
          </w:p>
        </w:tc>
        <w:tc>
          <w:tcPr>
            <w:tcW w:w="1275" w:type="dxa"/>
            <w:tcBorders>
              <w:top w:val="nil"/>
              <w:left w:val="nil"/>
              <w:bottom w:val="single" w:sz="4" w:space="0" w:color="auto"/>
              <w:right w:val="single" w:sz="4" w:space="0" w:color="auto"/>
            </w:tcBorders>
            <w:shd w:val="clear" w:color="auto" w:fill="auto"/>
            <w:vAlign w:val="center"/>
          </w:tcPr>
          <w:p w14:paraId="4F7AAA02" w14:textId="7DAEE973" w:rsidR="00D46BE1" w:rsidRPr="000F36E5" w:rsidRDefault="00D46BE1" w:rsidP="002D45D3">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0/17~10/18</w:t>
            </w:r>
          </w:p>
        </w:tc>
      </w:tr>
      <w:tr w:rsidR="00D46BE1" w:rsidRPr="000F36E5" w14:paraId="4ACDF6D3" w14:textId="61A10A92" w:rsidTr="00D46BE1">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BF8BA1" w14:textId="1655D0DF" w:rsidR="00D46BE1" w:rsidRPr="000F36E5" w:rsidRDefault="00D46BE1" w:rsidP="002D45D3">
            <w:pPr>
              <w:widowControl/>
              <w:rPr>
                <w:rFonts w:ascii="新細明體" w:hAnsi="新細明體" w:cs="新細明體"/>
                <w:color w:val="000000"/>
                <w:kern w:val="0"/>
              </w:rPr>
            </w:pPr>
            <w:r w:rsidRPr="000F36E5">
              <w:rPr>
                <w:rFonts w:ascii="新細明體" w:hAnsi="新細明體" w:cs="新細明體" w:hint="eastAsia"/>
                <w:color w:val="000000"/>
                <w:kern w:val="0"/>
              </w:rPr>
              <w:t>高二、三</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A7CDFE9" w14:textId="77777777" w:rsidR="0067668F" w:rsidRDefault="00D46BE1" w:rsidP="002D45D3">
            <w:pPr>
              <w:widowControl/>
              <w:rPr>
                <w:color w:val="000000"/>
              </w:rPr>
            </w:pPr>
            <w:r>
              <w:rPr>
                <w:rFonts w:hint="eastAsia"/>
                <w:color w:val="000000"/>
              </w:rPr>
              <w:t>訓育組</w:t>
            </w:r>
          </w:p>
          <w:p w14:paraId="395C8C0F" w14:textId="47D0A5FE" w:rsidR="00D46BE1" w:rsidRPr="000F36E5" w:rsidRDefault="00D46BE1" w:rsidP="002D45D3">
            <w:pPr>
              <w:widowControl/>
              <w:rPr>
                <w:rFonts w:ascii="新細明體" w:hAnsi="新細明體" w:cs="新細明體"/>
                <w:color w:val="000000"/>
                <w:kern w:val="0"/>
              </w:rPr>
            </w:pPr>
            <w:r>
              <w:rPr>
                <w:rFonts w:hint="eastAsia"/>
                <w:color w:val="000000"/>
              </w:rPr>
              <w:t>學生</w:t>
            </w:r>
          </w:p>
        </w:tc>
        <w:tc>
          <w:tcPr>
            <w:tcW w:w="5529" w:type="dxa"/>
            <w:tcBorders>
              <w:top w:val="nil"/>
              <w:left w:val="nil"/>
              <w:bottom w:val="single" w:sz="4" w:space="0" w:color="auto"/>
              <w:right w:val="single" w:sz="4" w:space="0" w:color="auto"/>
            </w:tcBorders>
            <w:shd w:val="clear" w:color="auto" w:fill="auto"/>
            <w:noWrap/>
            <w:hideMark/>
          </w:tcPr>
          <w:p w14:paraId="7F751C5C" w14:textId="7C699D25" w:rsidR="00D46BE1" w:rsidRPr="000F36E5" w:rsidRDefault="00D46BE1" w:rsidP="002D45D3">
            <w:pPr>
              <w:widowControl/>
              <w:rPr>
                <w:rFonts w:ascii="新細明體" w:hAnsi="新細明體" w:cs="新細明體"/>
                <w:color w:val="000000"/>
                <w:kern w:val="0"/>
              </w:rPr>
            </w:pPr>
            <w:r w:rsidRPr="00601F62">
              <w:rPr>
                <w:rFonts w:hint="eastAsia"/>
              </w:rPr>
              <w:t>訓育組提供資料給學生核對</w:t>
            </w:r>
            <w:r w:rsidR="00925C7F" w:rsidRPr="00925C7F">
              <w:rPr>
                <w:rFonts w:hint="eastAsia"/>
              </w:rPr>
              <w:t>110</w:t>
            </w:r>
            <w:r w:rsidR="00925C7F" w:rsidRPr="00925C7F">
              <w:rPr>
                <w:rFonts w:hint="eastAsia"/>
              </w:rPr>
              <w:t>學年度</w:t>
            </w:r>
            <w:r w:rsidR="00925C7F" w:rsidRPr="00925C7F">
              <w:rPr>
                <w:rFonts w:hint="eastAsia"/>
              </w:rPr>
              <w:t>(</w:t>
            </w:r>
            <w:r w:rsidR="00925C7F" w:rsidRPr="00925C7F">
              <w:rPr>
                <w:rFonts w:hint="eastAsia"/>
              </w:rPr>
              <w:t>下學期</w:t>
            </w:r>
            <w:r w:rsidR="00925C7F" w:rsidRPr="00925C7F">
              <w:rPr>
                <w:rFonts w:hint="eastAsia"/>
              </w:rPr>
              <w:t>)</w:t>
            </w:r>
            <w:r w:rsidRPr="00925C7F">
              <w:rPr>
                <w:rFonts w:hint="eastAsia"/>
                <w:color w:val="FF0000"/>
              </w:rPr>
              <w:t>「校班幹部、社團幹部經歷」</w:t>
            </w:r>
            <w:r w:rsidRPr="00601F62">
              <w:rPr>
                <w:rFonts w:hint="eastAsia"/>
              </w:rPr>
              <w:t>，再由訓育組提交中央資料庫</w:t>
            </w:r>
            <w:r w:rsidR="004E1335">
              <w:rPr>
                <w:rFonts w:ascii="新細明體" w:hAnsi="新細明體" w:hint="eastAsia"/>
              </w:rPr>
              <w:t>。</w:t>
            </w:r>
          </w:p>
        </w:tc>
        <w:tc>
          <w:tcPr>
            <w:tcW w:w="1275" w:type="dxa"/>
            <w:tcBorders>
              <w:top w:val="nil"/>
              <w:left w:val="nil"/>
              <w:bottom w:val="single" w:sz="4" w:space="0" w:color="auto"/>
              <w:right w:val="single" w:sz="4" w:space="0" w:color="auto"/>
            </w:tcBorders>
            <w:shd w:val="clear" w:color="auto" w:fill="auto"/>
            <w:vAlign w:val="center"/>
          </w:tcPr>
          <w:p w14:paraId="3B66A1AC" w14:textId="72255BD4" w:rsidR="00D46BE1" w:rsidRPr="000F36E5" w:rsidRDefault="0067668F" w:rsidP="002D45D3">
            <w:pPr>
              <w:widowControl/>
              <w:rPr>
                <w:rFonts w:ascii="新細明體" w:hAnsi="新細明體" w:cs="新細明體"/>
                <w:color w:val="000000"/>
                <w:kern w:val="0"/>
              </w:rPr>
            </w:pPr>
            <w:r w:rsidRPr="0067668F">
              <w:rPr>
                <w:rFonts w:ascii="新細明體" w:hAnsi="新細明體" w:cs="新細明體"/>
                <w:color w:val="000000"/>
                <w:kern w:val="0"/>
              </w:rPr>
              <w:t>10/1</w:t>
            </w:r>
            <w:r w:rsidR="00925C7F">
              <w:rPr>
                <w:rFonts w:ascii="新細明體" w:hAnsi="新細明體" w:cs="新細明體"/>
                <w:color w:val="000000"/>
                <w:kern w:val="0"/>
              </w:rPr>
              <w:t>8</w:t>
            </w:r>
            <w:r w:rsidRPr="0067668F">
              <w:rPr>
                <w:rFonts w:ascii="新細明體" w:hAnsi="新細明體" w:cs="新細明體"/>
                <w:color w:val="000000"/>
                <w:kern w:val="0"/>
              </w:rPr>
              <w:t>~10/1</w:t>
            </w:r>
            <w:r w:rsidR="00925C7F">
              <w:rPr>
                <w:rFonts w:ascii="新細明體" w:hAnsi="新細明體" w:cs="新細明體"/>
                <w:color w:val="000000"/>
                <w:kern w:val="0"/>
              </w:rPr>
              <w:t>9</w:t>
            </w:r>
          </w:p>
        </w:tc>
      </w:tr>
      <w:tr w:rsidR="00D46BE1" w:rsidRPr="000F36E5" w14:paraId="7E2EE000" w14:textId="200A179C" w:rsidTr="00D46BE1">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82CACD" w14:textId="178687CF" w:rsidR="00D46BE1" w:rsidRPr="000F36E5" w:rsidRDefault="00D46BE1" w:rsidP="002D45D3">
            <w:pPr>
              <w:widowControl/>
              <w:rPr>
                <w:rFonts w:ascii="新細明體" w:hAnsi="新細明體" w:cs="新細明體"/>
                <w:color w:val="000000"/>
                <w:kern w:val="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798B517" w14:textId="77777777" w:rsidR="00D46BE1" w:rsidRDefault="00D46BE1" w:rsidP="002D45D3">
            <w:pPr>
              <w:widowControl/>
              <w:rPr>
                <w:color w:val="000000"/>
              </w:rPr>
            </w:pPr>
            <w:r>
              <w:rPr>
                <w:rFonts w:hint="eastAsia"/>
                <w:color w:val="000000"/>
              </w:rPr>
              <w:t>資訊組</w:t>
            </w:r>
          </w:p>
          <w:p w14:paraId="66AB059E" w14:textId="7A7739B0" w:rsidR="00DB0FEB" w:rsidRPr="000F36E5" w:rsidRDefault="00DB0FEB" w:rsidP="002D45D3">
            <w:pPr>
              <w:widowControl/>
              <w:rPr>
                <w:rFonts w:ascii="新細明體" w:hAnsi="新細明體" w:cs="新細明體" w:hint="eastAsia"/>
                <w:color w:val="000000"/>
                <w:kern w:val="0"/>
              </w:rPr>
            </w:pPr>
            <w:r>
              <w:rPr>
                <w:rFonts w:hint="eastAsia"/>
                <w:color w:val="000000"/>
              </w:rPr>
              <w:t>訓育組</w:t>
            </w:r>
          </w:p>
        </w:tc>
        <w:tc>
          <w:tcPr>
            <w:tcW w:w="5529" w:type="dxa"/>
            <w:tcBorders>
              <w:top w:val="nil"/>
              <w:left w:val="nil"/>
              <w:bottom w:val="single" w:sz="4" w:space="0" w:color="auto"/>
              <w:right w:val="single" w:sz="4" w:space="0" w:color="auto"/>
            </w:tcBorders>
            <w:shd w:val="clear" w:color="auto" w:fill="auto"/>
            <w:noWrap/>
            <w:hideMark/>
          </w:tcPr>
          <w:p w14:paraId="46434014" w14:textId="77777777" w:rsidR="00D46BE1" w:rsidRDefault="00D46BE1" w:rsidP="002D45D3">
            <w:pPr>
              <w:widowControl/>
              <w:rPr>
                <w:rFonts w:ascii="新細明體" w:hAnsi="新細明體"/>
              </w:rPr>
            </w:pPr>
            <w:r w:rsidRPr="00601F62">
              <w:rPr>
                <w:rFonts w:hint="eastAsia"/>
              </w:rPr>
              <w:t>資訊組將學生已勾選</w:t>
            </w:r>
            <w:r w:rsidR="008B3CAD" w:rsidRPr="008B3CAD">
              <w:rPr>
                <w:rFonts w:hint="eastAsia"/>
              </w:rPr>
              <w:t>110</w:t>
            </w:r>
            <w:r w:rsidR="008B3CAD" w:rsidRPr="008B3CAD">
              <w:rPr>
                <w:rFonts w:hint="eastAsia"/>
              </w:rPr>
              <w:t>學年度</w:t>
            </w:r>
            <w:r w:rsidR="008B3CAD" w:rsidRPr="008B3CAD">
              <w:rPr>
                <w:rFonts w:hint="eastAsia"/>
              </w:rPr>
              <w:t>(</w:t>
            </w:r>
            <w:r w:rsidR="008B3CAD" w:rsidRPr="008B3CAD">
              <w:rPr>
                <w:rFonts w:hint="eastAsia"/>
              </w:rPr>
              <w:t>下學期</w:t>
            </w:r>
            <w:r w:rsidR="008B3CAD" w:rsidRPr="008B3CAD">
              <w:rPr>
                <w:rFonts w:hint="eastAsia"/>
              </w:rPr>
              <w:t>)</w:t>
            </w:r>
            <w:r w:rsidRPr="008B3CAD">
              <w:rPr>
                <w:rFonts w:hint="eastAsia"/>
                <w:color w:val="FF0000"/>
              </w:rPr>
              <w:t>「課程學習成果」</w:t>
            </w:r>
            <w:r w:rsidRPr="00601F62">
              <w:rPr>
                <w:rFonts w:hint="eastAsia"/>
              </w:rPr>
              <w:t>，提交中央資料庫</w:t>
            </w:r>
            <w:r w:rsidR="004E1335">
              <w:rPr>
                <w:rFonts w:ascii="新細明體" w:hAnsi="新細明體" w:hint="eastAsia"/>
              </w:rPr>
              <w:t>。</w:t>
            </w:r>
          </w:p>
          <w:p w14:paraId="53E4FC07" w14:textId="77777777" w:rsidR="00DB0FEB" w:rsidRDefault="00DB0FEB" w:rsidP="00DB0FEB">
            <w:pPr>
              <w:widowControl/>
            </w:pPr>
            <w:r>
              <w:rPr>
                <w:rFonts w:hint="eastAsia"/>
              </w:rPr>
              <w:t>訓育</w:t>
            </w:r>
            <w:r w:rsidRPr="00DB0FEB">
              <w:rPr>
                <w:rFonts w:hint="eastAsia"/>
              </w:rPr>
              <w:t>組將學生已勾選</w:t>
            </w:r>
            <w:r w:rsidRPr="00DB0FEB">
              <w:rPr>
                <w:rFonts w:hint="eastAsia"/>
              </w:rPr>
              <w:t>110</w:t>
            </w:r>
            <w:r w:rsidRPr="00DB0FEB">
              <w:rPr>
                <w:rFonts w:hint="eastAsia"/>
              </w:rPr>
              <w:t>學年度</w:t>
            </w:r>
            <w:r w:rsidRPr="00DB0FEB">
              <w:rPr>
                <w:rFonts w:hint="eastAsia"/>
              </w:rPr>
              <w:t>(</w:t>
            </w:r>
            <w:r w:rsidRPr="00DB0FEB">
              <w:rPr>
                <w:rFonts w:hint="eastAsia"/>
              </w:rPr>
              <w:t>下學期</w:t>
            </w:r>
            <w:r w:rsidRPr="00DB0FEB">
              <w:rPr>
                <w:rFonts w:hint="eastAsia"/>
              </w:rPr>
              <w:t>)</w:t>
            </w:r>
            <w:r w:rsidRPr="00DB0FEB">
              <w:rPr>
                <w:rFonts w:hint="eastAsia"/>
                <w:color w:val="FF0000"/>
              </w:rPr>
              <w:t>「多元表現」</w:t>
            </w:r>
            <w:r w:rsidRPr="00DB0FEB">
              <w:rPr>
                <w:rFonts w:hint="eastAsia"/>
              </w:rPr>
              <w:t>，提交中央資料庫。</w:t>
            </w:r>
          </w:p>
          <w:p w14:paraId="01A6FC6F" w14:textId="26A5EB5E" w:rsidR="00DB0FEB" w:rsidRPr="00DB0FEB" w:rsidRDefault="00DB0FEB" w:rsidP="002D45D3">
            <w:pPr>
              <w:widowControl/>
              <w:rPr>
                <w:rFonts w:ascii="新細明體" w:hAnsi="新細明體" w:cs="新細明體" w:hint="eastAsia"/>
                <w:color w:val="000000"/>
                <w:kern w:val="0"/>
              </w:rPr>
            </w:pPr>
          </w:p>
        </w:tc>
        <w:tc>
          <w:tcPr>
            <w:tcW w:w="1275" w:type="dxa"/>
            <w:tcBorders>
              <w:top w:val="nil"/>
              <w:left w:val="nil"/>
              <w:bottom w:val="single" w:sz="4" w:space="0" w:color="auto"/>
              <w:right w:val="single" w:sz="4" w:space="0" w:color="auto"/>
            </w:tcBorders>
            <w:shd w:val="clear" w:color="auto" w:fill="auto"/>
            <w:vAlign w:val="center"/>
          </w:tcPr>
          <w:p w14:paraId="1B88281C" w14:textId="6FACE018" w:rsidR="00D46BE1" w:rsidRPr="000F36E5" w:rsidRDefault="004E1335" w:rsidP="002D45D3">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0/19~10/20</w:t>
            </w:r>
          </w:p>
        </w:tc>
      </w:tr>
      <w:tr w:rsidR="009A29B2" w:rsidRPr="000F36E5" w14:paraId="09C0F5C8" w14:textId="77777777" w:rsidTr="00D46BE1">
        <w:trPr>
          <w:trHeight w:val="340"/>
        </w:trPr>
        <w:tc>
          <w:tcPr>
            <w:tcW w:w="1413" w:type="dxa"/>
            <w:tcBorders>
              <w:top w:val="nil"/>
              <w:left w:val="single" w:sz="4" w:space="0" w:color="auto"/>
              <w:bottom w:val="single" w:sz="4" w:space="0" w:color="auto"/>
              <w:right w:val="single" w:sz="4" w:space="0" w:color="auto"/>
            </w:tcBorders>
            <w:shd w:val="clear" w:color="auto" w:fill="auto"/>
            <w:vAlign w:val="center"/>
          </w:tcPr>
          <w:p w14:paraId="16C91592" w14:textId="1A89A396" w:rsidR="009A29B2" w:rsidRPr="008B3CAD" w:rsidRDefault="009A29B2" w:rsidP="009A29B2">
            <w:pPr>
              <w:widowControl/>
              <w:rPr>
                <w:rFonts w:ascii="新細明體" w:hAnsi="新細明體" w:cs="新細明體" w:hint="eastAsia"/>
                <w:color w:val="000000"/>
                <w:kern w:val="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B4D3AE9" w14:textId="2D55711C" w:rsidR="009A29B2" w:rsidRDefault="009A29B2" w:rsidP="009A29B2">
            <w:pPr>
              <w:widowControl/>
              <w:rPr>
                <w:rFonts w:hint="eastAsia"/>
                <w:color w:val="000000"/>
              </w:rPr>
            </w:pPr>
            <w:r>
              <w:rPr>
                <w:rFonts w:hint="eastAsia"/>
                <w:color w:val="000000"/>
              </w:rPr>
              <w:t>資訊組</w:t>
            </w:r>
          </w:p>
        </w:tc>
        <w:tc>
          <w:tcPr>
            <w:tcW w:w="5529" w:type="dxa"/>
            <w:tcBorders>
              <w:top w:val="nil"/>
              <w:left w:val="nil"/>
              <w:bottom w:val="single" w:sz="4" w:space="0" w:color="auto"/>
              <w:right w:val="single" w:sz="4" w:space="0" w:color="auto"/>
            </w:tcBorders>
            <w:shd w:val="clear" w:color="auto" w:fill="auto"/>
            <w:noWrap/>
          </w:tcPr>
          <w:p w14:paraId="1CD9D151" w14:textId="41E0FAD1" w:rsidR="009A29B2" w:rsidRPr="00601F62" w:rsidRDefault="009A29B2" w:rsidP="009A29B2">
            <w:pPr>
              <w:widowControl/>
              <w:rPr>
                <w:rFonts w:hint="eastAsia"/>
              </w:rPr>
            </w:pPr>
            <w:r w:rsidRPr="00601F62">
              <w:rPr>
                <w:rFonts w:hint="eastAsia"/>
              </w:rPr>
              <w:t>資訊組將本校已提交中央資料庫</w:t>
            </w:r>
            <w:r w:rsidRPr="008B3CAD">
              <w:rPr>
                <w:rFonts w:hint="eastAsia"/>
              </w:rPr>
              <w:t>110</w:t>
            </w:r>
            <w:r w:rsidRPr="008B3CAD">
              <w:rPr>
                <w:rFonts w:hint="eastAsia"/>
              </w:rPr>
              <w:t>學年度</w:t>
            </w:r>
            <w:r w:rsidRPr="008B3CAD">
              <w:rPr>
                <w:rFonts w:hint="eastAsia"/>
              </w:rPr>
              <w:t>(</w:t>
            </w:r>
            <w:r w:rsidRPr="008B3CAD">
              <w:rPr>
                <w:rFonts w:hint="eastAsia"/>
              </w:rPr>
              <w:t>下學期</w:t>
            </w:r>
            <w:r w:rsidRPr="008B3CAD">
              <w:rPr>
                <w:rFonts w:hint="eastAsia"/>
              </w:rPr>
              <w:t>)</w:t>
            </w:r>
            <w:r w:rsidRPr="008B3CAD">
              <w:rPr>
                <w:rFonts w:hint="eastAsia"/>
                <w:color w:val="FF0000"/>
              </w:rPr>
              <w:t>「修課紀錄</w:t>
            </w:r>
            <w:r>
              <w:rPr>
                <w:rFonts w:hint="eastAsia"/>
                <w:color w:val="FF0000"/>
              </w:rPr>
              <w:t>(</w:t>
            </w:r>
            <w:r>
              <w:rPr>
                <w:rFonts w:hint="eastAsia"/>
                <w:color w:val="FF0000"/>
              </w:rPr>
              <w:t>成績</w:t>
            </w:r>
            <w:r>
              <w:rPr>
                <w:rFonts w:hint="eastAsia"/>
                <w:color w:val="FF0000"/>
              </w:rPr>
              <w:t>)</w:t>
            </w:r>
            <w:r w:rsidRPr="008B3CAD">
              <w:rPr>
                <w:rFonts w:hint="eastAsia"/>
                <w:color w:val="FF0000"/>
              </w:rPr>
              <w:t>」、「校班幹部、社團幹部經歷」</w:t>
            </w:r>
            <w:r w:rsidRPr="00601F62">
              <w:rPr>
                <w:rFonts w:hint="eastAsia"/>
              </w:rPr>
              <w:t>及</w:t>
            </w:r>
            <w:r w:rsidRPr="00DB0FEB">
              <w:rPr>
                <w:rFonts w:hint="eastAsia"/>
                <w:b/>
                <w:bCs/>
              </w:rPr>
              <w:lastRenderedPageBreak/>
              <w:t>110</w:t>
            </w:r>
            <w:r w:rsidRPr="00DB0FEB">
              <w:rPr>
                <w:rFonts w:hint="eastAsia"/>
                <w:b/>
                <w:bCs/>
              </w:rPr>
              <w:t>學年度</w:t>
            </w:r>
            <w:r w:rsidRPr="00EA2D0F">
              <w:rPr>
                <w:rFonts w:ascii="新細明體" w:hAnsi="新細明體" w:hint="eastAsia"/>
                <w:b/>
                <w:bCs/>
                <w:color w:val="FF0000"/>
              </w:rPr>
              <w:t>「</w:t>
            </w:r>
            <w:r w:rsidRPr="00EA2D0F">
              <w:rPr>
                <w:rFonts w:hint="eastAsia"/>
                <w:color w:val="FF0000"/>
              </w:rPr>
              <w:t>課</w:t>
            </w:r>
            <w:r w:rsidRPr="008B3CAD">
              <w:rPr>
                <w:rFonts w:hint="eastAsia"/>
                <w:color w:val="FF0000"/>
              </w:rPr>
              <w:t>程學習成果」及「多元表現」</w:t>
            </w:r>
            <w:r w:rsidRPr="008B3CAD">
              <w:rPr>
                <w:rFonts w:hint="eastAsia"/>
              </w:rPr>
              <w:t>之</w:t>
            </w:r>
            <w:r w:rsidRPr="00C10E04">
              <w:rPr>
                <w:rFonts w:hint="eastAsia"/>
                <w:b/>
                <w:bCs/>
                <w:color w:val="FF0000"/>
              </w:rPr>
              <w:t>收訖明細</w:t>
            </w:r>
            <w:r w:rsidRPr="00601F62">
              <w:rPr>
                <w:rFonts w:hint="eastAsia"/>
              </w:rPr>
              <w:t>匯回校內學習歷程系統。</w:t>
            </w:r>
          </w:p>
        </w:tc>
        <w:tc>
          <w:tcPr>
            <w:tcW w:w="1275" w:type="dxa"/>
            <w:tcBorders>
              <w:top w:val="nil"/>
              <w:left w:val="nil"/>
              <w:bottom w:val="single" w:sz="4" w:space="0" w:color="auto"/>
              <w:right w:val="single" w:sz="4" w:space="0" w:color="auto"/>
            </w:tcBorders>
            <w:shd w:val="clear" w:color="auto" w:fill="auto"/>
            <w:vAlign w:val="center"/>
          </w:tcPr>
          <w:p w14:paraId="6B3FCDA4" w14:textId="0B73CF19" w:rsidR="009A29B2" w:rsidRDefault="009A29B2" w:rsidP="009A29B2">
            <w:pPr>
              <w:widowControl/>
              <w:rPr>
                <w:rFonts w:ascii="新細明體" w:hAnsi="新細明體" w:cs="新細明體" w:hint="eastAsia"/>
                <w:color w:val="000000"/>
                <w:kern w:val="0"/>
              </w:rPr>
            </w:pPr>
            <w:r>
              <w:rPr>
                <w:rFonts w:ascii="新細明體" w:hAnsi="新細明體" w:cs="新細明體" w:hint="eastAsia"/>
                <w:color w:val="000000"/>
                <w:kern w:val="0"/>
              </w:rPr>
              <w:lastRenderedPageBreak/>
              <w:t>1</w:t>
            </w:r>
            <w:r>
              <w:rPr>
                <w:rFonts w:ascii="新細明體" w:hAnsi="新細明體" w:cs="新細明體"/>
                <w:color w:val="000000"/>
                <w:kern w:val="0"/>
              </w:rPr>
              <w:t>0/2</w:t>
            </w:r>
            <w:r>
              <w:rPr>
                <w:rFonts w:ascii="新細明體" w:hAnsi="新細明體" w:cs="新細明體"/>
                <w:color w:val="000000"/>
                <w:kern w:val="0"/>
              </w:rPr>
              <w:t>1</w:t>
            </w:r>
          </w:p>
        </w:tc>
      </w:tr>
      <w:tr w:rsidR="009A29B2" w:rsidRPr="000F36E5" w14:paraId="553D8543" w14:textId="1ABE606C" w:rsidTr="00D46BE1">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544A3F" w14:textId="17EC88DE" w:rsidR="009A29B2" w:rsidRPr="000F36E5" w:rsidRDefault="009A29B2" w:rsidP="009A29B2">
            <w:pPr>
              <w:widowControl/>
              <w:rPr>
                <w:rFonts w:ascii="新細明體" w:hAnsi="新細明體" w:cs="新細明體"/>
                <w:color w:val="000000"/>
                <w:kern w:val="0"/>
              </w:rPr>
            </w:pPr>
            <w:r w:rsidRPr="008B3CAD">
              <w:rPr>
                <w:rFonts w:ascii="新細明體" w:hAnsi="新細明體" w:cs="新細明體" w:hint="eastAsia"/>
                <w:color w:val="000000"/>
                <w:kern w:val="0"/>
              </w:rPr>
              <w:t>高二、三</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7B14DFF" w14:textId="2E60210C" w:rsidR="009A29B2" w:rsidRPr="000F36E5" w:rsidRDefault="009A29B2" w:rsidP="009A29B2">
            <w:pPr>
              <w:widowControl/>
              <w:rPr>
                <w:rFonts w:ascii="新細明體" w:hAnsi="新細明體" w:cs="新細明體"/>
                <w:color w:val="000000"/>
                <w:kern w:val="0"/>
              </w:rPr>
            </w:pPr>
            <w:r>
              <w:rPr>
                <w:rFonts w:hint="eastAsia"/>
                <w:color w:val="000000"/>
              </w:rPr>
              <w:t>學生</w:t>
            </w:r>
          </w:p>
        </w:tc>
        <w:tc>
          <w:tcPr>
            <w:tcW w:w="5529" w:type="dxa"/>
            <w:tcBorders>
              <w:top w:val="nil"/>
              <w:left w:val="nil"/>
              <w:bottom w:val="single" w:sz="4" w:space="0" w:color="auto"/>
              <w:right w:val="single" w:sz="4" w:space="0" w:color="auto"/>
            </w:tcBorders>
            <w:shd w:val="clear" w:color="auto" w:fill="auto"/>
            <w:noWrap/>
            <w:hideMark/>
          </w:tcPr>
          <w:p w14:paraId="2C72CD2E" w14:textId="77777777" w:rsidR="009A29B2" w:rsidRDefault="009A29B2" w:rsidP="009A29B2">
            <w:pPr>
              <w:widowControl/>
              <w:rPr>
                <w:b/>
                <w:bCs/>
                <w:color w:val="FF0000"/>
              </w:rPr>
            </w:pPr>
            <w:r w:rsidRPr="00601F62">
              <w:rPr>
                <w:rFonts w:hint="eastAsia"/>
              </w:rPr>
              <w:t>學生再進入校內學習歷程系統做</w:t>
            </w:r>
            <w:r w:rsidRPr="00C10E04">
              <w:rPr>
                <w:rFonts w:hint="eastAsia"/>
                <w:b/>
                <w:bCs/>
                <w:color w:val="FF0000"/>
              </w:rPr>
              <w:t>收訖明細再</w:t>
            </w:r>
            <w:r>
              <w:rPr>
                <w:rFonts w:hint="eastAsia"/>
                <w:b/>
                <w:bCs/>
                <w:color w:val="FF0000"/>
              </w:rPr>
              <w:t>最後</w:t>
            </w:r>
            <w:r w:rsidRPr="00C10E04">
              <w:rPr>
                <w:rFonts w:hint="eastAsia"/>
                <w:b/>
                <w:bCs/>
                <w:color w:val="FF0000"/>
              </w:rPr>
              <w:t>確認</w:t>
            </w:r>
            <w:r>
              <w:rPr>
                <w:rFonts w:hint="eastAsia"/>
                <w:b/>
                <w:bCs/>
                <w:color w:val="FF0000"/>
              </w:rPr>
              <w:t>(</w:t>
            </w:r>
            <w:r>
              <w:rPr>
                <w:rFonts w:hint="eastAsia"/>
                <w:b/>
                <w:bCs/>
                <w:color w:val="FF0000"/>
              </w:rPr>
              <w:t>學生應於系統按確認</w:t>
            </w:r>
            <w:r>
              <w:rPr>
                <w:rFonts w:hint="eastAsia"/>
                <w:b/>
                <w:bCs/>
                <w:color w:val="FF0000"/>
              </w:rPr>
              <w:t>)</w:t>
            </w:r>
            <w:r>
              <w:rPr>
                <w:rFonts w:hint="eastAsia"/>
                <w:b/>
                <w:bCs/>
                <w:color w:val="FF0000"/>
              </w:rPr>
              <w:t>。</w:t>
            </w:r>
          </w:p>
          <w:p w14:paraId="4E0E0896" w14:textId="77777777" w:rsidR="009A29B2" w:rsidRDefault="009A29B2" w:rsidP="009A29B2">
            <w:pPr>
              <w:widowControl/>
              <w:rPr>
                <w:color w:val="00B050"/>
              </w:rPr>
            </w:pPr>
            <w:r w:rsidRPr="009A29B2">
              <w:rPr>
                <w:rFonts w:ascii="新細明體" w:hAnsi="新細明體" w:hint="eastAsia"/>
                <w:color w:val="00B050"/>
              </w:rPr>
              <w:t>★</w:t>
            </w:r>
            <w:r w:rsidRPr="009A29B2">
              <w:rPr>
                <w:rFonts w:hint="eastAsia"/>
                <w:color w:val="00B050"/>
              </w:rPr>
              <w:t>若有疑問請先勿按確認，應即向相關承辧組反應</w:t>
            </w:r>
            <w:r>
              <w:rPr>
                <w:rFonts w:hint="eastAsia"/>
                <w:color w:val="00B050"/>
              </w:rPr>
              <w:t>處理</w:t>
            </w:r>
            <w:r>
              <w:rPr>
                <w:rFonts w:hint="eastAsia"/>
                <w:color w:val="00B050"/>
              </w:rPr>
              <w:t>:</w:t>
            </w:r>
          </w:p>
          <w:p w14:paraId="32D6AAB9" w14:textId="78A31C0A" w:rsidR="009A29B2" w:rsidRPr="009A29B2" w:rsidRDefault="009A29B2" w:rsidP="009A29B2">
            <w:pPr>
              <w:widowControl/>
              <w:rPr>
                <w:rFonts w:hint="eastAsia"/>
                <w:color w:val="00B050"/>
              </w:rPr>
            </w:pPr>
            <w:r>
              <w:rPr>
                <w:color w:val="00B050"/>
              </w:rPr>
              <w:t>1.</w:t>
            </w:r>
            <w:r w:rsidRPr="009A29B2">
              <w:rPr>
                <w:rFonts w:hint="eastAsia"/>
                <w:color w:val="00B050"/>
              </w:rPr>
              <w:t>「修課紀錄</w:t>
            </w:r>
            <w:r w:rsidRPr="009A29B2">
              <w:rPr>
                <w:rFonts w:hint="eastAsia"/>
                <w:color w:val="00B050"/>
              </w:rPr>
              <w:t>(</w:t>
            </w:r>
            <w:r w:rsidRPr="009A29B2">
              <w:rPr>
                <w:rFonts w:hint="eastAsia"/>
                <w:color w:val="00B050"/>
              </w:rPr>
              <w:t>成績</w:t>
            </w:r>
            <w:r w:rsidRPr="009A29B2">
              <w:rPr>
                <w:rFonts w:hint="eastAsia"/>
                <w:color w:val="00B050"/>
              </w:rPr>
              <w:t>)</w:t>
            </w:r>
            <w:r w:rsidRPr="009A29B2">
              <w:rPr>
                <w:rFonts w:hint="eastAsia"/>
                <w:color w:val="00B050"/>
              </w:rPr>
              <w:t>」</w:t>
            </w:r>
            <w:r w:rsidR="00B83648">
              <w:rPr>
                <w:rFonts w:hint="eastAsia"/>
                <w:color w:val="00B050"/>
              </w:rPr>
              <w:t>問題</w:t>
            </w:r>
            <w:r w:rsidRPr="009A29B2">
              <w:rPr>
                <w:rFonts w:hint="eastAsia"/>
                <w:color w:val="00B050"/>
              </w:rPr>
              <w:t>向註冊組反應處理。</w:t>
            </w:r>
          </w:p>
          <w:p w14:paraId="706059B0" w14:textId="77777777" w:rsidR="009A29B2" w:rsidRPr="009A29B2" w:rsidRDefault="009A29B2" w:rsidP="009A29B2">
            <w:pPr>
              <w:widowControl/>
              <w:rPr>
                <w:rFonts w:hint="eastAsia"/>
                <w:color w:val="00B050"/>
              </w:rPr>
            </w:pPr>
            <w:r w:rsidRPr="009A29B2">
              <w:rPr>
                <w:rFonts w:hint="eastAsia"/>
                <w:color w:val="00B050"/>
              </w:rPr>
              <w:t>2.</w:t>
            </w:r>
            <w:r w:rsidRPr="009A29B2">
              <w:rPr>
                <w:rFonts w:hint="eastAsia"/>
                <w:color w:val="00B050"/>
              </w:rPr>
              <w:t>「校班幹部、社團幹部經歷」、「多元表現」問題向訓育組反應處理。</w:t>
            </w:r>
          </w:p>
          <w:p w14:paraId="1CCBD0B8" w14:textId="77777777" w:rsidR="00B83648" w:rsidRDefault="009A29B2" w:rsidP="009A29B2">
            <w:pPr>
              <w:widowControl/>
              <w:rPr>
                <w:color w:val="00B050"/>
              </w:rPr>
            </w:pPr>
            <w:r w:rsidRPr="009A29B2">
              <w:rPr>
                <w:rFonts w:hint="eastAsia"/>
                <w:color w:val="00B050"/>
              </w:rPr>
              <w:t>3.</w:t>
            </w:r>
            <w:r w:rsidRPr="009A29B2">
              <w:rPr>
                <w:rFonts w:hint="eastAsia"/>
                <w:color w:val="00B050"/>
              </w:rPr>
              <w:t>「課程學習成果」問題向資訊組反應處理。</w:t>
            </w:r>
          </w:p>
          <w:p w14:paraId="10DBA45F" w14:textId="2477A398" w:rsidR="009A29B2" w:rsidRPr="009A29B2" w:rsidRDefault="009A29B2" w:rsidP="009A29B2">
            <w:pPr>
              <w:widowControl/>
              <w:rPr>
                <w:color w:val="FF0000"/>
              </w:rPr>
            </w:pPr>
            <w:r w:rsidRPr="009A29B2">
              <w:rPr>
                <w:rFonts w:hint="eastAsia"/>
                <w:color w:val="00B050"/>
              </w:rPr>
              <w:t>逾時無法修改。</w:t>
            </w:r>
          </w:p>
        </w:tc>
        <w:tc>
          <w:tcPr>
            <w:tcW w:w="1275" w:type="dxa"/>
            <w:tcBorders>
              <w:top w:val="nil"/>
              <w:left w:val="nil"/>
              <w:bottom w:val="single" w:sz="4" w:space="0" w:color="auto"/>
              <w:right w:val="single" w:sz="4" w:space="0" w:color="auto"/>
            </w:tcBorders>
            <w:shd w:val="clear" w:color="auto" w:fill="auto"/>
            <w:vAlign w:val="center"/>
          </w:tcPr>
          <w:p w14:paraId="26CCEBC1" w14:textId="5CC68A55" w:rsidR="009A29B2" w:rsidRPr="000F36E5" w:rsidRDefault="009A29B2" w:rsidP="009A29B2">
            <w:pPr>
              <w:widowControl/>
              <w:rPr>
                <w:rFonts w:ascii="新細明體" w:hAnsi="新細明體" w:cs="新細明體" w:hint="eastAsia"/>
                <w:color w:val="000000"/>
                <w:kern w:val="0"/>
              </w:rPr>
            </w:pPr>
            <w:r>
              <w:rPr>
                <w:rFonts w:ascii="新細明體" w:hAnsi="新細明體" w:cs="新細明體" w:hint="eastAsia"/>
                <w:color w:val="000000"/>
                <w:kern w:val="0"/>
              </w:rPr>
              <w:t>1</w:t>
            </w:r>
            <w:r>
              <w:rPr>
                <w:rFonts w:ascii="新細明體" w:hAnsi="新細明體" w:cs="新細明體"/>
                <w:color w:val="000000"/>
                <w:kern w:val="0"/>
              </w:rPr>
              <w:t>0/22~10/24</w:t>
            </w:r>
          </w:p>
        </w:tc>
      </w:tr>
      <w:tr w:rsidR="009A29B2" w:rsidRPr="000F36E5" w14:paraId="36004395" w14:textId="6B0A0C19" w:rsidTr="001A36D3">
        <w:trPr>
          <w:trHeight w:val="3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2E3062" w14:textId="1CC56B43" w:rsidR="009A29B2" w:rsidRPr="000F36E5" w:rsidRDefault="009A29B2" w:rsidP="009A29B2">
            <w:pPr>
              <w:widowControl/>
              <w:rPr>
                <w:rFonts w:ascii="新細明體" w:hAnsi="新細明體" w:cs="新細明體"/>
                <w:color w:val="000000"/>
                <w:kern w:val="0"/>
              </w:rPr>
            </w:pPr>
            <w:r w:rsidRPr="001A36D3">
              <w:rPr>
                <w:rFonts w:ascii="新細明體" w:hAnsi="新細明體" w:cs="新細明體" w:hint="eastAsia"/>
                <w:color w:val="000000"/>
                <w:kern w:val="0"/>
              </w:rPr>
              <w:t>高二、三</w:t>
            </w:r>
          </w:p>
        </w:tc>
        <w:tc>
          <w:tcPr>
            <w:tcW w:w="1417" w:type="dxa"/>
            <w:tcBorders>
              <w:top w:val="nil"/>
              <w:left w:val="nil"/>
              <w:bottom w:val="single" w:sz="4" w:space="0" w:color="auto"/>
              <w:right w:val="single" w:sz="4" w:space="0" w:color="auto"/>
            </w:tcBorders>
            <w:shd w:val="clear" w:color="auto" w:fill="auto"/>
            <w:vAlign w:val="center"/>
            <w:hideMark/>
          </w:tcPr>
          <w:p w14:paraId="02484A14" w14:textId="77777777" w:rsidR="009A29B2" w:rsidRDefault="009A29B2" w:rsidP="009A29B2">
            <w:pPr>
              <w:widowControl/>
              <w:rPr>
                <w:rFonts w:ascii="新細明體" w:hAnsi="新細明體" w:cs="新細明體"/>
                <w:color w:val="000000"/>
                <w:kern w:val="0"/>
              </w:rPr>
            </w:pPr>
            <w:r w:rsidRPr="000F36E5">
              <w:rPr>
                <w:rFonts w:ascii="新細明體" w:hAnsi="新細明體" w:cs="新細明體" w:hint="eastAsia"/>
                <w:color w:val="000000"/>
                <w:kern w:val="0"/>
              </w:rPr>
              <w:t>學生</w:t>
            </w:r>
          </w:p>
          <w:p w14:paraId="3BE633A6" w14:textId="77777777" w:rsidR="009A29B2" w:rsidRDefault="009A29B2" w:rsidP="009A29B2">
            <w:pPr>
              <w:widowControl/>
              <w:rPr>
                <w:rFonts w:ascii="新細明體" w:hAnsi="新細明體" w:cs="新細明體"/>
                <w:color w:val="000000"/>
                <w:kern w:val="0"/>
              </w:rPr>
            </w:pPr>
            <w:r>
              <w:rPr>
                <w:rFonts w:ascii="新細明體" w:hAnsi="新細明體" w:cs="新細明體" w:hint="eastAsia"/>
                <w:color w:val="000000"/>
                <w:kern w:val="0"/>
              </w:rPr>
              <w:t>註冊組</w:t>
            </w:r>
          </w:p>
          <w:p w14:paraId="42645F58" w14:textId="77777777" w:rsidR="009A29B2" w:rsidRDefault="009A29B2" w:rsidP="009A29B2">
            <w:pPr>
              <w:widowControl/>
              <w:rPr>
                <w:rFonts w:ascii="新細明體" w:hAnsi="新細明體" w:cs="新細明體"/>
                <w:color w:val="000000"/>
                <w:kern w:val="0"/>
              </w:rPr>
            </w:pPr>
            <w:r>
              <w:rPr>
                <w:rFonts w:ascii="新細明體" w:hAnsi="新細明體" w:cs="新細明體" w:hint="eastAsia"/>
                <w:color w:val="000000"/>
                <w:kern w:val="0"/>
              </w:rPr>
              <w:t>訓育組</w:t>
            </w:r>
          </w:p>
          <w:p w14:paraId="6B02FFA8" w14:textId="62031006" w:rsidR="009A29B2" w:rsidRPr="000F36E5" w:rsidRDefault="009A29B2" w:rsidP="009A29B2">
            <w:pPr>
              <w:widowControl/>
              <w:rPr>
                <w:rFonts w:ascii="新細明體" w:hAnsi="新細明體" w:cs="新細明體" w:hint="eastAsia"/>
                <w:color w:val="000000"/>
                <w:kern w:val="0"/>
              </w:rPr>
            </w:pPr>
            <w:r>
              <w:rPr>
                <w:rFonts w:ascii="新細明體" w:hAnsi="新細明體" w:cs="新細明體" w:hint="eastAsia"/>
                <w:color w:val="000000"/>
                <w:kern w:val="0"/>
              </w:rPr>
              <w:t>資訊組</w:t>
            </w:r>
          </w:p>
        </w:tc>
        <w:tc>
          <w:tcPr>
            <w:tcW w:w="5529" w:type="dxa"/>
            <w:tcBorders>
              <w:top w:val="nil"/>
              <w:left w:val="nil"/>
              <w:bottom w:val="single" w:sz="4" w:space="0" w:color="auto"/>
              <w:right w:val="single" w:sz="4" w:space="0" w:color="auto"/>
            </w:tcBorders>
            <w:shd w:val="clear" w:color="auto" w:fill="auto"/>
            <w:noWrap/>
          </w:tcPr>
          <w:p w14:paraId="1E762899" w14:textId="5212D5CB" w:rsidR="009A29B2" w:rsidRPr="00A86329" w:rsidRDefault="009A29B2" w:rsidP="009A29B2">
            <w:pPr>
              <w:widowControl/>
              <w:rPr>
                <w:rFonts w:ascii="新細明體" w:hAnsi="新細明體" w:cs="新細明體" w:hint="eastAsia"/>
                <w:b/>
                <w:bCs/>
                <w:color w:val="000000"/>
                <w:kern w:val="0"/>
              </w:rPr>
            </w:pPr>
            <w:r w:rsidRPr="00B83648">
              <w:rPr>
                <w:rFonts w:ascii="新細明體" w:hAnsi="新細明體" w:cs="新細明體" w:hint="eastAsia"/>
                <w:b/>
                <w:bCs/>
                <w:kern w:val="0"/>
              </w:rPr>
              <w:t>★學生反應問題，</w:t>
            </w:r>
            <w:r w:rsidRPr="00B83648">
              <w:rPr>
                <w:rFonts w:ascii="新細明體" w:hAnsi="新細明體" w:cs="新細明體" w:hint="eastAsia"/>
                <w:b/>
                <w:bCs/>
                <w:kern w:val="0"/>
              </w:rPr>
              <w:t>註冊組</w:t>
            </w:r>
            <w:r w:rsidRPr="00B83648">
              <w:rPr>
                <w:rFonts w:ascii="新細明體" w:hAnsi="新細明體" w:cs="新細明體" w:hint="eastAsia"/>
                <w:b/>
                <w:bCs/>
                <w:kern w:val="0"/>
              </w:rPr>
              <w:t>、</w:t>
            </w:r>
            <w:r w:rsidRPr="00B83648">
              <w:rPr>
                <w:rFonts w:ascii="新細明體" w:hAnsi="新細明體" w:cs="新細明體" w:hint="eastAsia"/>
                <w:b/>
                <w:bCs/>
                <w:kern w:val="0"/>
              </w:rPr>
              <w:t>訓育組</w:t>
            </w:r>
            <w:r w:rsidRPr="00B83648">
              <w:rPr>
                <w:rFonts w:ascii="新細明體" w:hAnsi="新細明體" w:cs="新細明體" w:hint="eastAsia"/>
                <w:b/>
                <w:bCs/>
                <w:kern w:val="0"/>
              </w:rPr>
              <w:t>、</w:t>
            </w:r>
            <w:r w:rsidRPr="00B83648">
              <w:rPr>
                <w:rFonts w:ascii="新細明體" w:hAnsi="新細明體" w:cs="新細明體" w:hint="eastAsia"/>
                <w:b/>
                <w:bCs/>
                <w:kern w:val="0"/>
              </w:rPr>
              <w:t>資訊組</w:t>
            </w:r>
            <w:r w:rsidRPr="00B83648">
              <w:rPr>
                <w:rFonts w:ascii="新細明體" w:hAnsi="新細明體" w:cs="新細明體" w:hint="eastAsia"/>
                <w:b/>
                <w:bCs/>
                <w:kern w:val="0"/>
              </w:rPr>
              <w:t>須協助學生於期限內完成處理。</w:t>
            </w:r>
            <w:r w:rsidRPr="00A86329">
              <w:rPr>
                <w:rFonts w:ascii="新細明體" w:hAnsi="新細明體" w:cs="新細明體" w:hint="eastAsia"/>
                <w:b/>
                <w:bCs/>
                <w:color w:val="00B050"/>
                <w:kern w:val="0"/>
              </w:rPr>
              <w:t>所有學生均應至校內系統完成收訖明細「確認」没問題。</w:t>
            </w:r>
          </w:p>
        </w:tc>
        <w:tc>
          <w:tcPr>
            <w:tcW w:w="1275" w:type="dxa"/>
            <w:tcBorders>
              <w:top w:val="nil"/>
              <w:left w:val="nil"/>
              <w:bottom w:val="single" w:sz="4" w:space="0" w:color="auto"/>
              <w:right w:val="single" w:sz="4" w:space="0" w:color="auto"/>
            </w:tcBorders>
            <w:shd w:val="clear" w:color="auto" w:fill="auto"/>
            <w:vAlign w:val="center"/>
          </w:tcPr>
          <w:p w14:paraId="0D1672B1" w14:textId="527C9C37" w:rsidR="009A29B2" w:rsidRPr="000F36E5" w:rsidRDefault="009A29B2" w:rsidP="009A29B2">
            <w:pPr>
              <w:widowControl/>
              <w:rPr>
                <w:rFonts w:ascii="新細明體" w:hAnsi="新細明體" w:cs="新細明體"/>
                <w:color w:val="000000"/>
                <w:kern w:val="0"/>
              </w:rPr>
            </w:pPr>
            <w:r>
              <w:rPr>
                <w:rFonts w:ascii="新細明體" w:hAnsi="新細明體" w:cs="新細明體" w:hint="eastAsia"/>
                <w:color w:val="000000"/>
                <w:kern w:val="0"/>
              </w:rPr>
              <w:t>1</w:t>
            </w:r>
            <w:r>
              <w:rPr>
                <w:rFonts w:ascii="新細明體" w:hAnsi="新細明體" w:cs="新細明體"/>
                <w:color w:val="000000"/>
                <w:kern w:val="0"/>
              </w:rPr>
              <w:t>0/25~10/26</w:t>
            </w:r>
          </w:p>
        </w:tc>
      </w:tr>
    </w:tbl>
    <w:p w14:paraId="269E3489" w14:textId="77777777" w:rsidR="000F36E5" w:rsidRPr="00DA416D" w:rsidRDefault="000F36E5" w:rsidP="00E071FE">
      <w:pPr>
        <w:pStyle w:val="1"/>
        <w:widowControl/>
        <w:spacing w:line="0" w:lineRule="atLeast"/>
        <w:ind w:leftChars="0" w:left="0"/>
        <w:rPr>
          <w:rFonts w:ascii="標楷體" w:eastAsia="標楷體" w:hAnsi="標楷體" w:hint="eastAsia"/>
          <w:kern w:val="0"/>
          <w:szCs w:val="24"/>
        </w:rPr>
      </w:pPr>
    </w:p>
    <w:sectPr w:rsidR="000F36E5" w:rsidRPr="00DA416D" w:rsidSect="000F36E5">
      <w:pgSz w:w="11906" w:h="16838"/>
      <w:pgMar w:top="899" w:right="1134" w:bottom="899"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D4E4" w14:textId="77777777" w:rsidR="004414D4" w:rsidRDefault="004414D4" w:rsidP="004072BF">
      <w:r>
        <w:separator/>
      </w:r>
    </w:p>
  </w:endnote>
  <w:endnote w:type="continuationSeparator" w:id="0">
    <w:p w14:paraId="5C7AE296" w14:textId="77777777" w:rsidR="004414D4" w:rsidRDefault="004414D4" w:rsidP="0040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6F1D" w14:textId="77777777" w:rsidR="004414D4" w:rsidRDefault="004414D4" w:rsidP="004072BF">
      <w:r>
        <w:separator/>
      </w:r>
    </w:p>
  </w:footnote>
  <w:footnote w:type="continuationSeparator" w:id="0">
    <w:p w14:paraId="2238B226" w14:textId="77777777" w:rsidR="004414D4" w:rsidRDefault="004414D4" w:rsidP="00407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29E"/>
    <w:multiLevelType w:val="hybridMultilevel"/>
    <w:tmpl w:val="7D5CBDA8"/>
    <w:lvl w:ilvl="0" w:tplc="9FFAB2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314A86"/>
    <w:multiLevelType w:val="multilevel"/>
    <w:tmpl w:val="10314A8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240D49"/>
    <w:multiLevelType w:val="multilevel"/>
    <w:tmpl w:val="13240D49"/>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CDD10BD"/>
    <w:multiLevelType w:val="multilevel"/>
    <w:tmpl w:val="1CDD10BD"/>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3257B4A"/>
    <w:multiLevelType w:val="multilevel"/>
    <w:tmpl w:val="23257B4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59461E6"/>
    <w:multiLevelType w:val="multilevel"/>
    <w:tmpl w:val="259461E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07C4D69"/>
    <w:multiLevelType w:val="multilevel"/>
    <w:tmpl w:val="27E2650A"/>
    <w:lvl w:ilvl="0">
      <w:start w:val="1"/>
      <w:numFmt w:val="decimal"/>
      <w:lvlText w:val="(%1)"/>
      <w:lvlJc w:val="left"/>
      <w:pPr>
        <w:tabs>
          <w:tab w:val="num" w:pos="720"/>
        </w:tabs>
        <w:ind w:left="720" w:hanging="360"/>
      </w:pPr>
      <w:rPr>
        <w:rFonts w:ascii="標楷體" w:eastAsia="標楷體" w:hAnsi="標楷體"/>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41C27"/>
    <w:multiLevelType w:val="multilevel"/>
    <w:tmpl w:val="38541C27"/>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38C50B1A"/>
    <w:multiLevelType w:val="hybridMultilevel"/>
    <w:tmpl w:val="366074C6"/>
    <w:lvl w:ilvl="0" w:tplc="986E3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A86246"/>
    <w:multiLevelType w:val="multilevel"/>
    <w:tmpl w:val="4AA8624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D321DCA"/>
    <w:multiLevelType w:val="multilevel"/>
    <w:tmpl w:val="5D321DCA"/>
    <w:lvl w:ilvl="0">
      <w:start w:val="1"/>
      <w:numFmt w:val="decimal"/>
      <w:lvlText w:val="%1."/>
      <w:lvlJc w:val="left"/>
      <w:pPr>
        <w:ind w:left="360" w:hanging="360"/>
      </w:pPr>
      <w:rPr>
        <w:rFonts w:hAnsi="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F224622"/>
    <w:multiLevelType w:val="singleLevel"/>
    <w:tmpl w:val="5F224622"/>
    <w:lvl w:ilvl="0">
      <w:start w:val="1"/>
      <w:numFmt w:val="decimal"/>
      <w:suff w:val="space"/>
      <w:lvlText w:val="%1."/>
      <w:lvlJc w:val="left"/>
    </w:lvl>
  </w:abstractNum>
  <w:abstractNum w:abstractNumId="12" w15:restartNumberingAfterBreak="0">
    <w:nsid w:val="6040614C"/>
    <w:multiLevelType w:val="singleLevel"/>
    <w:tmpl w:val="6040614C"/>
    <w:lvl w:ilvl="0">
      <w:start w:val="1"/>
      <w:numFmt w:val="decimal"/>
      <w:lvlText w:val="%1."/>
      <w:lvlJc w:val="left"/>
      <w:pPr>
        <w:ind w:left="425" w:hanging="425"/>
      </w:pPr>
      <w:rPr>
        <w:rFonts w:hint="default"/>
      </w:rPr>
    </w:lvl>
  </w:abstractNum>
  <w:abstractNum w:abstractNumId="13" w15:restartNumberingAfterBreak="0">
    <w:nsid w:val="604061B1"/>
    <w:multiLevelType w:val="singleLevel"/>
    <w:tmpl w:val="E42AE3CA"/>
    <w:lvl w:ilvl="0">
      <w:start w:val="1"/>
      <w:numFmt w:val="decimal"/>
      <w:suff w:val="space"/>
      <w:lvlText w:val="(%1)"/>
      <w:lvlJc w:val="left"/>
      <w:rPr>
        <w:color w:val="auto"/>
      </w:rPr>
    </w:lvl>
  </w:abstractNum>
  <w:abstractNum w:abstractNumId="14" w15:restartNumberingAfterBreak="0">
    <w:nsid w:val="714D6070"/>
    <w:multiLevelType w:val="hybridMultilevel"/>
    <w:tmpl w:val="48149890"/>
    <w:lvl w:ilvl="0" w:tplc="FCF0436E">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16cid:durableId="903642464">
    <w:abstractNumId w:val="11"/>
  </w:num>
  <w:num w:numId="2" w16cid:durableId="664356926">
    <w:abstractNumId w:val="2"/>
  </w:num>
  <w:num w:numId="3" w16cid:durableId="412557503">
    <w:abstractNumId w:val="7"/>
  </w:num>
  <w:num w:numId="4" w16cid:durableId="160985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287106">
    <w:abstractNumId w:val="1"/>
  </w:num>
  <w:num w:numId="6" w16cid:durableId="1819221689">
    <w:abstractNumId w:val="4"/>
  </w:num>
  <w:num w:numId="7" w16cid:durableId="781195361">
    <w:abstractNumId w:val="5"/>
  </w:num>
  <w:num w:numId="8" w16cid:durableId="1110511976">
    <w:abstractNumId w:val="10"/>
  </w:num>
  <w:num w:numId="9" w16cid:durableId="1213538173">
    <w:abstractNumId w:val="9"/>
  </w:num>
  <w:num w:numId="10" w16cid:durableId="1547373518">
    <w:abstractNumId w:val="0"/>
  </w:num>
  <w:num w:numId="11" w16cid:durableId="1689990724">
    <w:abstractNumId w:val="12"/>
  </w:num>
  <w:num w:numId="12" w16cid:durableId="678389122">
    <w:abstractNumId w:val="13"/>
  </w:num>
  <w:num w:numId="13" w16cid:durableId="1054162529">
    <w:abstractNumId w:val="6"/>
  </w:num>
  <w:num w:numId="14" w16cid:durableId="329871113">
    <w:abstractNumId w:val="14"/>
  </w:num>
  <w:num w:numId="15" w16cid:durableId="878662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B8"/>
    <w:rsid w:val="000017BD"/>
    <w:rsid w:val="00003DFD"/>
    <w:rsid w:val="0001502E"/>
    <w:rsid w:val="00030790"/>
    <w:rsid w:val="0003773B"/>
    <w:rsid w:val="000440A9"/>
    <w:rsid w:val="00050633"/>
    <w:rsid w:val="00062A1A"/>
    <w:rsid w:val="000664C7"/>
    <w:rsid w:val="00070C37"/>
    <w:rsid w:val="00071EBA"/>
    <w:rsid w:val="000757CF"/>
    <w:rsid w:val="00080E5E"/>
    <w:rsid w:val="00081907"/>
    <w:rsid w:val="000865A5"/>
    <w:rsid w:val="000934C6"/>
    <w:rsid w:val="000953FD"/>
    <w:rsid w:val="000A5B4F"/>
    <w:rsid w:val="000D029A"/>
    <w:rsid w:val="000D342C"/>
    <w:rsid w:val="000D492D"/>
    <w:rsid w:val="000D7989"/>
    <w:rsid w:val="000E6F33"/>
    <w:rsid w:val="000E7C7F"/>
    <w:rsid w:val="000F36E5"/>
    <w:rsid w:val="001102AD"/>
    <w:rsid w:val="00110ED7"/>
    <w:rsid w:val="00121C40"/>
    <w:rsid w:val="00127825"/>
    <w:rsid w:val="00133538"/>
    <w:rsid w:val="001341A2"/>
    <w:rsid w:val="001435CB"/>
    <w:rsid w:val="00144760"/>
    <w:rsid w:val="001500E8"/>
    <w:rsid w:val="00193B49"/>
    <w:rsid w:val="001A2261"/>
    <w:rsid w:val="001A36D3"/>
    <w:rsid w:val="001B3814"/>
    <w:rsid w:val="001D7F32"/>
    <w:rsid w:val="00201A10"/>
    <w:rsid w:val="002169FD"/>
    <w:rsid w:val="00217AD4"/>
    <w:rsid w:val="00233B61"/>
    <w:rsid w:val="00245FB4"/>
    <w:rsid w:val="00260420"/>
    <w:rsid w:val="002700D3"/>
    <w:rsid w:val="00271697"/>
    <w:rsid w:val="00276E35"/>
    <w:rsid w:val="002772D0"/>
    <w:rsid w:val="00281465"/>
    <w:rsid w:val="002815C1"/>
    <w:rsid w:val="00283738"/>
    <w:rsid w:val="00284766"/>
    <w:rsid w:val="002854B4"/>
    <w:rsid w:val="00290AEB"/>
    <w:rsid w:val="002A1E18"/>
    <w:rsid w:val="002B0871"/>
    <w:rsid w:val="002B6C91"/>
    <w:rsid w:val="002D1A5F"/>
    <w:rsid w:val="002D36D9"/>
    <w:rsid w:val="002D45D3"/>
    <w:rsid w:val="002D7E37"/>
    <w:rsid w:val="002E3D8E"/>
    <w:rsid w:val="002F07D8"/>
    <w:rsid w:val="002F2C92"/>
    <w:rsid w:val="003111A5"/>
    <w:rsid w:val="00311985"/>
    <w:rsid w:val="003206E5"/>
    <w:rsid w:val="003428ED"/>
    <w:rsid w:val="00360ED9"/>
    <w:rsid w:val="00375DEC"/>
    <w:rsid w:val="003860B3"/>
    <w:rsid w:val="003B1940"/>
    <w:rsid w:val="003B5912"/>
    <w:rsid w:val="003C1E65"/>
    <w:rsid w:val="003D5847"/>
    <w:rsid w:val="003E6A19"/>
    <w:rsid w:val="003F1AF8"/>
    <w:rsid w:val="003F5DB3"/>
    <w:rsid w:val="004072BF"/>
    <w:rsid w:val="00407539"/>
    <w:rsid w:val="00411EEA"/>
    <w:rsid w:val="00421B0B"/>
    <w:rsid w:val="004262F0"/>
    <w:rsid w:val="004311E4"/>
    <w:rsid w:val="00431CA8"/>
    <w:rsid w:val="004414D4"/>
    <w:rsid w:val="00444AE5"/>
    <w:rsid w:val="00450E4A"/>
    <w:rsid w:val="004536BC"/>
    <w:rsid w:val="00457A67"/>
    <w:rsid w:val="004616CF"/>
    <w:rsid w:val="004704AB"/>
    <w:rsid w:val="00475846"/>
    <w:rsid w:val="0048588D"/>
    <w:rsid w:val="004922C8"/>
    <w:rsid w:val="0049775B"/>
    <w:rsid w:val="00497A45"/>
    <w:rsid w:val="004B1A91"/>
    <w:rsid w:val="004C7DD9"/>
    <w:rsid w:val="004E1335"/>
    <w:rsid w:val="004E1A59"/>
    <w:rsid w:val="00513F62"/>
    <w:rsid w:val="00551ACC"/>
    <w:rsid w:val="005555C3"/>
    <w:rsid w:val="00572FC2"/>
    <w:rsid w:val="00574D69"/>
    <w:rsid w:val="005778C3"/>
    <w:rsid w:val="00583588"/>
    <w:rsid w:val="0058482C"/>
    <w:rsid w:val="00592676"/>
    <w:rsid w:val="0059727A"/>
    <w:rsid w:val="005A0FA3"/>
    <w:rsid w:val="005B010D"/>
    <w:rsid w:val="005B3EFF"/>
    <w:rsid w:val="005B4EE0"/>
    <w:rsid w:val="005C23FC"/>
    <w:rsid w:val="005C6357"/>
    <w:rsid w:val="005C6FD9"/>
    <w:rsid w:val="005D45BC"/>
    <w:rsid w:val="005E38E9"/>
    <w:rsid w:val="005E7F83"/>
    <w:rsid w:val="005F213E"/>
    <w:rsid w:val="005F6A91"/>
    <w:rsid w:val="006006C5"/>
    <w:rsid w:val="006011BC"/>
    <w:rsid w:val="0060446A"/>
    <w:rsid w:val="0062119A"/>
    <w:rsid w:val="00633341"/>
    <w:rsid w:val="006374CF"/>
    <w:rsid w:val="00641460"/>
    <w:rsid w:val="006418A5"/>
    <w:rsid w:val="00641E7C"/>
    <w:rsid w:val="00643123"/>
    <w:rsid w:val="00655934"/>
    <w:rsid w:val="00656D58"/>
    <w:rsid w:val="00657305"/>
    <w:rsid w:val="00660273"/>
    <w:rsid w:val="00661B72"/>
    <w:rsid w:val="006621EA"/>
    <w:rsid w:val="00662DE5"/>
    <w:rsid w:val="0066405D"/>
    <w:rsid w:val="006640CA"/>
    <w:rsid w:val="00670367"/>
    <w:rsid w:val="0067668F"/>
    <w:rsid w:val="00680FD7"/>
    <w:rsid w:val="00681061"/>
    <w:rsid w:val="00683F8F"/>
    <w:rsid w:val="00692235"/>
    <w:rsid w:val="006A5CF7"/>
    <w:rsid w:val="006C7299"/>
    <w:rsid w:val="006D65ED"/>
    <w:rsid w:val="006E0B02"/>
    <w:rsid w:val="006F4349"/>
    <w:rsid w:val="00703BB4"/>
    <w:rsid w:val="00706907"/>
    <w:rsid w:val="00706AEC"/>
    <w:rsid w:val="00706DDE"/>
    <w:rsid w:val="00722C5D"/>
    <w:rsid w:val="00726C01"/>
    <w:rsid w:val="007379FB"/>
    <w:rsid w:val="00743C27"/>
    <w:rsid w:val="00745B58"/>
    <w:rsid w:val="0074628A"/>
    <w:rsid w:val="00747FFB"/>
    <w:rsid w:val="00754A44"/>
    <w:rsid w:val="00756C55"/>
    <w:rsid w:val="007579B1"/>
    <w:rsid w:val="00760302"/>
    <w:rsid w:val="007619A9"/>
    <w:rsid w:val="007648EB"/>
    <w:rsid w:val="00775429"/>
    <w:rsid w:val="00791B9A"/>
    <w:rsid w:val="00794DD7"/>
    <w:rsid w:val="00796215"/>
    <w:rsid w:val="007A1280"/>
    <w:rsid w:val="007C123A"/>
    <w:rsid w:val="007C41EF"/>
    <w:rsid w:val="007D0BA0"/>
    <w:rsid w:val="007E45D2"/>
    <w:rsid w:val="007E4716"/>
    <w:rsid w:val="007E7C96"/>
    <w:rsid w:val="007F4FD9"/>
    <w:rsid w:val="00804D0F"/>
    <w:rsid w:val="0081361D"/>
    <w:rsid w:val="0081408A"/>
    <w:rsid w:val="00815253"/>
    <w:rsid w:val="008402EA"/>
    <w:rsid w:val="00840976"/>
    <w:rsid w:val="00844B1F"/>
    <w:rsid w:val="00845CE6"/>
    <w:rsid w:val="00846422"/>
    <w:rsid w:val="00877C66"/>
    <w:rsid w:val="00885469"/>
    <w:rsid w:val="00886BCC"/>
    <w:rsid w:val="008A6342"/>
    <w:rsid w:val="008B1576"/>
    <w:rsid w:val="008B3676"/>
    <w:rsid w:val="008B3CAD"/>
    <w:rsid w:val="008B3CB5"/>
    <w:rsid w:val="008D1800"/>
    <w:rsid w:val="008F3D74"/>
    <w:rsid w:val="009242AC"/>
    <w:rsid w:val="00925C7F"/>
    <w:rsid w:val="00932472"/>
    <w:rsid w:val="00942916"/>
    <w:rsid w:val="00942F60"/>
    <w:rsid w:val="00955765"/>
    <w:rsid w:val="00983C14"/>
    <w:rsid w:val="00984987"/>
    <w:rsid w:val="009905FD"/>
    <w:rsid w:val="00995302"/>
    <w:rsid w:val="009A29B2"/>
    <w:rsid w:val="009A4E72"/>
    <w:rsid w:val="009B6AF6"/>
    <w:rsid w:val="009C543F"/>
    <w:rsid w:val="009D5352"/>
    <w:rsid w:val="009E357E"/>
    <w:rsid w:val="00A03E94"/>
    <w:rsid w:val="00A516D1"/>
    <w:rsid w:val="00A51B96"/>
    <w:rsid w:val="00A53CD4"/>
    <w:rsid w:val="00A6130C"/>
    <w:rsid w:val="00A70804"/>
    <w:rsid w:val="00A75238"/>
    <w:rsid w:val="00A86329"/>
    <w:rsid w:val="00AA04A4"/>
    <w:rsid w:val="00AA0BA7"/>
    <w:rsid w:val="00AA53C5"/>
    <w:rsid w:val="00AB1748"/>
    <w:rsid w:val="00AB4922"/>
    <w:rsid w:val="00AC2C83"/>
    <w:rsid w:val="00AC5655"/>
    <w:rsid w:val="00AE0803"/>
    <w:rsid w:val="00B04742"/>
    <w:rsid w:val="00B14B29"/>
    <w:rsid w:val="00B1588C"/>
    <w:rsid w:val="00B17113"/>
    <w:rsid w:val="00B214F8"/>
    <w:rsid w:val="00B25D14"/>
    <w:rsid w:val="00B34A6F"/>
    <w:rsid w:val="00B35BFC"/>
    <w:rsid w:val="00B44338"/>
    <w:rsid w:val="00B64D15"/>
    <w:rsid w:val="00B71478"/>
    <w:rsid w:val="00B72203"/>
    <w:rsid w:val="00B75D0B"/>
    <w:rsid w:val="00B80844"/>
    <w:rsid w:val="00B83648"/>
    <w:rsid w:val="00B9485A"/>
    <w:rsid w:val="00B94A54"/>
    <w:rsid w:val="00BB5EB5"/>
    <w:rsid w:val="00BD222A"/>
    <w:rsid w:val="00BE1489"/>
    <w:rsid w:val="00BE18CE"/>
    <w:rsid w:val="00BE2648"/>
    <w:rsid w:val="00BE36B8"/>
    <w:rsid w:val="00BE3982"/>
    <w:rsid w:val="00BE699F"/>
    <w:rsid w:val="00BE784C"/>
    <w:rsid w:val="00BF4922"/>
    <w:rsid w:val="00BF7DB8"/>
    <w:rsid w:val="00C10E04"/>
    <w:rsid w:val="00C11A68"/>
    <w:rsid w:val="00C23184"/>
    <w:rsid w:val="00C247E6"/>
    <w:rsid w:val="00C276A0"/>
    <w:rsid w:val="00C33AB9"/>
    <w:rsid w:val="00C432A8"/>
    <w:rsid w:val="00C46DB1"/>
    <w:rsid w:val="00C64167"/>
    <w:rsid w:val="00C72FDF"/>
    <w:rsid w:val="00C830A2"/>
    <w:rsid w:val="00C913B2"/>
    <w:rsid w:val="00CA43A5"/>
    <w:rsid w:val="00CC0DA9"/>
    <w:rsid w:val="00CD34A8"/>
    <w:rsid w:val="00CE1BEF"/>
    <w:rsid w:val="00CE3767"/>
    <w:rsid w:val="00CE5734"/>
    <w:rsid w:val="00CF050C"/>
    <w:rsid w:val="00D02C83"/>
    <w:rsid w:val="00D1273B"/>
    <w:rsid w:val="00D14C9C"/>
    <w:rsid w:val="00D21276"/>
    <w:rsid w:val="00D22554"/>
    <w:rsid w:val="00D32C49"/>
    <w:rsid w:val="00D46BE1"/>
    <w:rsid w:val="00D53801"/>
    <w:rsid w:val="00D70E68"/>
    <w:rsid w:val="00D72D75"/>
    <w:rsid w:val="00D73402"/>
    <w:rsid w:val="00D77B5A"/>
    <w:rsid w:val="00D877CB"/>
    <w:rsid w:val="00DA416D"/>
    <w:rsid w:val="00DB0FEB"/>
    <w:rsid w:val="00DB56C5"/>
    <w:rsid w:val="00DC1B71"/>
    <w:rsid w:val="00DD29E7"/>
    <w:rsid w:val="00DE2730"/>
    <w:rsid w:val="00E0260C"/>
    <w:rsid w:val="00E071FE"/>
    <w:rsid w:val="00E14695"/>
    <w:rsid w:val="00E160CE"/>
    <w:rsid w:val="00E17237"/>
    <w:rsid w:val="00E24F2D"/>
    <w:rsid w:val="00E53EC8"/>
    <w:rsid w:val="00E56EE2"/>
    <w:rsid w:val="00E5776D"/>
    <w:rsid w:val="00E66E51"/>
    <w:rsid w:val="00E80CCB"/>
    <w:rsid w:val="00E91A42"/>
    <w:rsid w:val="00E948BD"/>
    <w:rsid w:val="00EA2D0F"/>
    <w:rsid w:val="00EA642D"/>
    <w:rsid w:val="00EB4B19"/>
    <w:rsid w:val="00EC39F8"/>
    <w:rsid w:val="00EC3BB7"/>
    <w:rsid w:val="00EC654F"/>
    <w:rsid w:val="00EC70DC"/>
    <w:rsid w:val="00ED3676"/>
    <w:rsid w:val="00EF1905"/>
    <w:rsid w:val="00EF36A9"/>
    <w:rsid w:val="00F111A0"/>
    <w:rsid w:val="00F233F8"/>
    <w:rsid w:val="00F4668B"/>
    <w:rsid w:val="00F525C4"/>
    <w:rsid w:val="00F7245D"/>
    <w:rsid w:val="00F73864"/>
    <w:rsid w:val="00F74B16"/>
    <w:rsid w:val="00F80CE2"/>
    <w:rsid w:val="00F82C90"/>
    <w:rsid w:val="00FA004C"/>
    <w:rsid w:val="00FA0968"/>
    <w:rsid w:val="00FA79B8"/>
    <w:rsid w:val="00FE0DAF"/>
    <w:rsid w:val="00FF3D88"/>
    <w:rsid w:val="00FF45C3"/>
    <w:rsid w:val="0C78716A"/>
    <w:rsid w:val="0F3B5366"/>
    <w:rsid w:val="13672B35"/>
    <w:rsid w:val="159A192C"/>
    <w:rsid w:val="1C325D65"/>
    <w:rsid w:val="3A495C53"/>
    <w:rsid w:val="3B916E53"/>
    <w:rsid w:val="408D3158"/>
    <w:rsid w:val="50E96F7D"/>
    <w:rsid w:val="533B6D82"/>
    <w:rsid w:val="620271C0"/>
    <w:rsid w:val="645D13F1"/>
    <w:rsid w:val="69315309"/>
    <w:rsid w:val="7ED60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7B58A"/>
  <w15:chartTrackingRefBased/>
  <w15:docId w15:val="{335EC99D-6FC8-48DF-89FC-AEC1714F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styleId="a5">
    <w:name w:val="Hyperlink"/>
    <w:rPr>
      <w:color w:val="0000FF"/>
      <w:u w:val="single"/>
    </w:rPr>
  </w:style>
  <w:style w:type="character" w:customStyle="1" w:styleId="a6">
    <w:name w:val="頁首 字元"/>
    <w:link w:val="a7"/>
    <w:rPr>
      <w:kern w:val="2"/>
    </w:rPr>
  </w:style>
  <w:style w:type="character" w:styleId="a8">
    <w:name w:val="annotation reference"/>
    <w:semiHidden/>
    <w:rPr>
      <w:sz w:val="18"/>
      <w:szCs w:val="18"/>
    </w:rPr>
  </w:style>
  <w:style w:type="paragraph" w:styleId="a4">
    <w:name w:val="footer"/>
    <w:basedOn w:val="a"/>
    <w:link w:val="a3"/>
    <w:pPr>
      <w:tabs>
        <w:tab w:val="center" w:pos="4153"/>
        <w:tab w:val="right" w:pos="8306"/>
      </w:tabs>
      <w:snapToGrid w:val="0"/>
    </w:pPr>
    <w:rPr>
      <w:sz w:val="20"/>
      <w:szCs w:val="20"/>
    </w:rPr>
  </w:style>
  <w:style w:type="paragraph" w:styleId="a9">
    <w:name w:val="Body Text"/>
    <w:basedOn w:val="a"/>
    <w:pPr>
      <w:jc w:val="center"/>
    </w:pPr>
    <w:rPr>
      <w:sz w:val="32"/>
    </w:rPr>
  </w:style>
  <w:style w:type="paragraph" w:styleId="aa">
    <w:name w:val="List Paragraph"/>
    <w:basedOn w:val="a"/>
    <w:uiPriority w:val="34"/>
    <w:qFormat/>
    <w:pPr>
      <w:ind w:leftChars="200" w:left="480"/>
    </w:pPr>
    <w:rPr>
      <w:rFonts w:ascii="Calibri" w:hAnsi="Calibri"/>
      <w:szCs w:val="22"/>
    </w:rPr>
  </w:style>
  <w:style w:type="paragraph" w:styleId="ab">
    <w:name w:val="annotation text"/>
    <w:basedOn w:val="a"/>
    <w:semiHidden/>
  </w:style>
  <w:style w:type="paragraph" w:styleId="a7">
    <w:name w:val="header"/>
    <w:basedOn w:val="a"/>
    <w:link w:val="a6"/>
    <w:pPr>
      <w:tabs>
        <w:tab w:val="center" w:pos="4153"/>
        <w:tab w:val="right" w:pos="8306"/>
      </w:tabs>
      <w:snapToGrid w:val="0"/>
    </w:pPr>
    <w:rPr>
      <w:sz w:val="20"/>
      <w:szCs w:val="20"/>
    </w:rPr>
  </w:style>
  <w:style w:type="table" w:styleId="ac">
    <w:name w:val="Table Grid"/>
    <w:basedOn w:val="a1"/>
    <w:uiPriority w:val="59"/>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B7147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190</Words>
  <Characters>1089</Characters>
  <Application>Microsoft Office Word</Application>
  <DocSecurity>0</DocSecurity>
  <PresentationFormat/>
  <Lines>9</Lines>
  <Paragraphs>2</Paragraphs>
  <Slides>0</Slides>
  <Notes>0</Notes>
  <HiddenSlides>0</HiddenSlides>
  <MMClips>0</MMClips>
  <ScaleCrop>false</ScaleCrop>
  <Manager/>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臺北市立萬芳高級中學九十二學年度第二學期期初校務會議教務處業務報告</dc:title>
  <dc:subject/>
  <dc:creator>director</dc:creator>
  <cp:keywords/>
  <dc:description/>
  <cp:lastModifiedBy>user</cp:lastModifiedBy>
  <cp:revision>7</cp:revision>
  <cp:lastPrinted>2022-09-28T06:15:00Z</cp:lastPrinted>
  <dcterms:created xsi:type="dcterms:W3CDTF">2022-09-28T08:19:00Z</dcterms:created>
  <dcterms:modified xsi:type="dcterms:W3CDTF">2022-09-28T13:56:00Z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